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70" w:rsidRDefault="00632070" w:rsidP="002C5C5A">
      <w:pPr>
        <w:pStyle w:val="2"/>
        <w:shd w:val="clear" w:color="auto" w:fill="auto"/>
        <w:spacing w:line="240" w:lineRule="auto"/>
        <w:ind w:right="20" w:firstLine="280"/>
        <w:rPr>
          <w:rStyle w:val="1"/>
          <w:sz w:val="28"/>
          <w:szCs w:val="28"/>
        </w:rPr>
      </w:pPr>
    </w:p>
    <w:p w:rsidR="00632070" w:rsidRDefault="00632070" w:rsidP="002C5C5A">
      <w:pPr>
        <w:pStyle w:val="2"/>
        <w:shd w:val="clear" w:color="auto" w:fill="auto"/>
        <w:spacing w:line="240" w:lineRule="auto"/>
        <w:ind w:right="20" w:firstLine="280"/>
        <w:rPr>
          <w:rStyle w:val="1"/>
          <w:sz w:val="28"/>
          <w:szCs w:val="28"/>
        </w:rPr>
      </w:pPr>
    </w:p>
    <w:p w:rsidR="00632070" w:rsidRDefault="00632070" w:rsidP="002C5C5A">
      <w:pPr>
        <w:pStyle w:val="2"/>
        <w:shd w:val="clear" w:color="auto" w:fill="auto"/>
        <w:spacing w:line="240" w:lineRule="auto"/>
        <w:ind w:right="20" w:firstLine="280"/>
        <w:rPr>
          <w:rStyle w:val="1"/>
          <w:sz w:val="28"/>
          <w:szCs w:val="28"/>
        </w:rPr>
      </w:pPr>
    </w:p>
    <w:p w:rsidR="00632070" w:rsidRDefault="000C3994" w:rsidP="00632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2070" w:rsidRPr="00632070">
        <w:rPr>
          <w:rFonts w:ascii="Times New Roman" w:hAnsi="Times New Roman" w:cs="Times New Roman"/>
          <w:sz w:val="28"/>
          <w:szCs w:val="28"/>
        </w:rPr>
        <w:t>Особенности радиологической терминологии.</w:t>
      </w:r>
    </w:p>
    <w:p w:rsidR="002A1D52" w:rsidRDefault="002A1D52" w:rsidP="00632070">
      <w:pPr>
        <w:rPr>
          <w:rFonts w:ascii="Times New Roman" w:hAnsi="Times New Roman" w:cs="Times New Roman"/>
          <w:sz w:val="28"/>
          <w:szCs w:val="28"/>
        </w:rPr>
      </w:pPr>
    </w:p>
    <w:p w:rsidR="002A1D52" w:rsidRPr="002A1D52" w:rsidRDefault="002A1D52" w:rsidP="00632070">
      <w:pPr>
        <w:rPr>
          <w:rFonts w:ascii="Times New Roman" w:hAnsi="Times New Roman" w:cs="Times New Roman"/>
          <w:sz w:val="28"/>
          <w:szCs w:val="28"/>
        </w:rPr>
      </w:pPr>
      <w:r w:rsidRPr="002A1D52">
        <w:rPr>
          <w:rFonts w:ascii="Times New Roman" w:hAnsi="Times New Roman" w:cs="Times New Roman"/>
          <w:sz w:val="28"/>
          <w:szCs w:val="28"/>
        </w:rPr>
        <w:t xml:space="preserve">М.Н. Бессонова – </w:t>
      </w:r>
      <w:r w:rsidR="00836D7F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53AF6">
        <w:rPr>
          <w:rFonts w:ascii="Times New Roman" w:hAnsi="Times New Roman" w:cs="Times New Roman"/>
          <w:sz w:val="28"/>
          <w:szCs w:val="28"/>
        </w:rPr>
        <w:t xml:space="preserve">отделением радиационной безопасности и радиотерапии - </w:t>
      </w:r>
      <w:bookmarkStart w:id="0" w:name="_GoBack"/>
      <w:bookmarkEnd w:id="0"/>
      <w:r w:rsidRPr="002A1D52">
        <w:rPr>
          <w:rFonts w:ascii="Times New Roman" w:hAnsi="Times New Roman" w:cs="Times New Roman"/>
          <w:sz w:val="28"/>
          <w:szCs w:val="28"/>
        </w:rPr>
        <w:t xml:space="preserve">эксперт-физик по </w:t>
      </w:r>
      <w:proofErr w:type="gramStart"/>
      <w:r w:rsidRPr="002A1D5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A1D52">
        <w:rPr>
          <w:rFonts w:ascii="Times New Roman" w:hAnsi="Times New Roman" w:cs="Times New Roman"/>
          <w:sz w:val="28"/>
          <w:szCs w:val="28"/>
        </w:rPr>
        <w:t xml:space="preserve"> источниками ионизирующих и неионизирующих излучений, </w:t>
      </w:r>
      <w:r w:rsidR="00492519">
        <w:rPr>
          <w:rFonts w:ascii="Times New Roman" w:hAnsi="Times New Roman" w:cs="Times New Roman"/>
          <w:sz w:val="28"/>
          <w:szCs w:val="28"/>
        </w:rPr>
        <w:t>высшей</w:t>
      </w:r>
      <w:r w:rsidRPr="002A1D52">
        <w:rPr>
          <w:rFonts w:ascii="Times New Roman" w:hAnsi="Times New Roman" w:cs="Times New Roman"/>
          <w:sz w:val="28"/>
          <w:szCs w:val="28"/>
        </w:rPr>
        <w:t xml:space="preserve"> 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070" w:rsidRPr="00632070" w:rsidRDefault="00632070" w:rsidP="00632070">
      <w:pPr>
        <w:pStyle w:val="a6"/>
        <w:rPr>
          <w:rFonts w:cs="Times New Roman"/>
        </w:rPr>
      </w:pPr>
    </w:p>
    <w:p w:rsidR="00632070" w:rsidRPr="00632070" w:rsidRDefault="00632070" w:rsidP="00632070">
      <w:pPr>
        <w:pStyle w:val="a6"/>
        <w:rPr>
          <w:rFonts w:cs="Times New Roman"/>
          <w:sz w:val="28"/>
          <w:szCs w:val="28"/>
        </w:rPr>
      </w:pPr>
      <w:r w:rsidRPr="00632070">
        <w:rPr>
          <w:rFonts w:cs="Times New Roman"/>
          <w:sz w:val="28"/>
          <w:szCs w:val="28"/>
        </w:rPr>
        <w:tab/>
        <w:t>Путаница в терминологии в атомной науке и технике наблюдается не только среди людей, не связанных с атомной наукой и техникой, но и среди атомщиков. Это происходит потому, что люди не всегда задумываются о строгости терминологии, о подлинной физической сущности употребляемых терминов.</w:t>
      </w:r>
    </w:p>
    <w:p w:rsidR="00632070" w:rsidRPr="00632070" w:rsidRDefault="00632070" w:rsidP="00632070">
      <w:pPr>
        <w:pStyle w:val="a6"/>
        <w:rPr>
          <w:rFonts w:cs="Times New Roman"/>
          <w:sz w:val="28"/>
          <w:szCs w:val="28"/>
        </w:rPr>
      </w:pPr>
      <w:r w:rsidRPr="00632070">
        <w:rPr>
          <w:rFonts w:cs="Times New Roman"/>
          <w:sz w:val="28"/>
          <w:szCs w:val="28"/>
        </w:rPr>
        <w:tab/>
        <w:t xml:space="preserve">Типичным примером может служить путаница в использовании терминов </w:t>
      </w:r>
      <w:r w:rsidRPr="00632070">
        <w:rPr>
          <w:rFonts w:cs="Times New Roman"/>
          <w:i/>
          <w:sz w:val="28"/>
          <w:szCs w:val="28"/>
        </w:rPr>
        <w:t>радиоактивность</w:t>
      </w:r>
      <w:r w:rsidRPr="00632070">
        <w:rPr>
          <w:rFonts w:cs="Times New Roman"/>
          <w:sz w:val="28"/>
          <w:szCs w:val="28"/>
        </w:rPr>
        <w:t xml:space="preserve"> и </w:t>
      </w:r>
      <w:r w:rsidRPr="00632070">
        <w:rPr>
          <w:rFonts w:cs="Times New Roman"/>
          <w:i/>
          <w:sz w:val="28"/>
          <w:szCs w:val="28"/>
        </w:rPr>
        <w:t>радиация</w:t>
      </w:r>
      <w:r w:rsidRPr="00632070">
        <w:rPr>
          <w:rFonts w:cs="Times New Roman"/>
          <w:sz w:val="28"/>
          <w:szCs w:val="28"/>
        </w:rPr>
        <w:t xml:space="preserve">. </w:t>
      </w:r>
    </w:p>
    <w:p w:rsidR="000C3994" w:rsidRPr="002C5C5A" w:rsidRDefault="00632070" w:rsidP="000C3994">
      <w:pPr>
        <w:pStyle w:val="2"/>
        <w:shd w:val="clear" w:color="auto" w:fill="auto"/>
        <w:spacing w:line="240" w:lineRule="auto"/>
        <w:ind w:right="200" w:firstLine="280"/>
        <w:rPr>
          <w:sz w:val="28"/>
          <w:szCs w:val="28"/>
        </w:rPr>
      </w:pPr>
      <w:r w:rsidRPr="00632070">
        <w:rPr>
          <w:sz w:val="28"/>
          <w:szCs w:val="28"/>
        </w:rPr>
        <w:tab/>
      </w:r>
      <w:r w:rsidR="000C3994" w:rsidRPr="002C5C5A">
        <w:rPr>
          <w:rStyle w:val="1"/>
          <w:sz w:val="28"/>
          <w:szCs w:val="28"/>
        </w:rPr>
        <w:t xml:space="preserve">Термин </w:t>
      </w:r>
      <w:r w:rsidR="000C3994" w:rsidRPr="002C5C5A">
        <w:rPr>
          <w:rStyle w:val="a5"/>
          <w:sz w:val="28"/>
          <w:szCs w:val="28"/>
        </w:rPr>
        <w:t>радиоактивность</w:t>
      </w:r>
      <w:r w:rsidR="000C3994" w:rsidRPr="002C5C5A">
        <w:rPr>
          <w:rStyle w:val="1"/>
          <w:sz w:val="28"/>
          <w:szCs w:val="28"/>
        </w:rPr>
        <w:t xml:space="preserve"> был введен в науку в 1898 году Марией Склодовской-Кюри. Этот термин оказался очень удачен. По физической сущности он отражает явление природы — свойство, способ</w:t>
      </w:r>
      <w:r w:rsidR="000C3994" w:rsidRPr="002C5C5A">
        <w:rPr>
          <w:rStyle w:val="1"/>
          <w:sz w:val="28"/>
          <w:szCs w:val="28"/>
        </w:rPr>
        <w:softHyphen/>
        <w:t xml:space="preserve">ность ядер атомов химических элементов при их распаде испускать частицы высокой энергии. То есть излучение или </w:t>
      </w:r>
      <w:r w:rsidR="000C3994" w:rsidRPr="002C5C5A">
        <w:rPr>
          <w:rStyle w:val="a5"/>
          <w:sz w:val="28"/>
          <w:szCs w:val="28"/>
        </w:rPr>
        <w:t>радиацию.</w:t>
      </w:r>
      <w:r w:rsidR="000C3994" w:rsidRPr="002C5C5A">
        <w:rPr>
          <w:rStyle w:val="1"/>
          <w:sz w:val="28"/>
          <w:szCs w:val="28"/>
        </w:rPr>
        <w:t xml:space="preserve"> Связь </w:t>
      </w:r>
      <w:r w:rsidR="000C3994" w:rsidRPr="002C5C5A">
        <w:rPr>
          <w:rStyle w:val="a5"/>
          <w:sz w:val="28"/>
          <w:szCs w:val="28"/>
        </w:rPr>
        <w:t xml:space="preserve">радиоактивности </w:t>
      </w:r>
      <w:r w:rsidR="000C3994" w:rsidRPr="002C5C5A">
        <w:rPr>
          <w:rStyle w:val="1"/>
          <w:sz w:val="28"/>
          <w:szCs w:val="28"/>
        </w:rPr>
        <w:t xml:space="preserve">с </w:t>
      </w:r>
      <w:r w:rsidR="000C3994" w:rsidRPr="002C5C5A">
        <w:rPr>
          <w:rStyle w:val="a5"/>
          <w:sz w:val="28"/>
          <w:szCs w:val="28"/>
        </w:rPr>
        <w:t>радиацией</w:t>
      </w:r>
      <w:r w:rsidR="000C3994" w:rsidRPr="002C5C5A">
        <w:rPr>
          <w:rStyle w:val="1"/>
          <w:sz w:val="28"/>
          <w:szCs w:val="28"/>
        </w:rPr>
        <w:t xml:space="preserve"> и создает путаницу — ошибочное отож</w:t>
      </w:r>
      <w:r w:rsidR="000C3994" w:rsidRPr="002C5C5A">
        <w:rPr>
          <w:rStyle w:val="1"/>
          <w:sz w:val="28"/>
          <w:szCs w:val="28"/>
        </w:rPr>
        <w:softHyphen/>
        <w:t xml:space="preserve">дествление </w:t>
      </w:r>
      <w:r w:rsidR="000C3994" w:rsidRPr="002C5C5A">
        <w:rPr>
          <w:rStyle w:val="a5"/>
          <w:sz w:val="28"/>
          <w:szCs w:val="28"/>
        </w:rPr>
        <w:t>радиоактивности</w:t>
      </w:r>
      <w:r w:rsidR="000C3994" w:rsidRPr="002C5C5A">
        <w:rPr>
          <w:rStyle w:val="1"/>
          <w:sz w:val="28"/>
          <w:szCs w:val="28"/>
        </w:rPr>
        <w:t xml:space="preserve"> с </w:t>
      </w:r>
      <w:r w:rsidR="000C3994" w:rsidRPr="002C5C5A">
        <w:rPr>
          <w:rStyle w:val="a5"/>
          <w:sz w:val="28"/>
          <w:szCs w:val="28"/>
        </w:rPr>
        <w:t>радиацией</w:t>
      </w:r>
      <w:r w:rsidR="000C3994" w:rsidRPr="002C5C5A">
        <w:rPr>
          <w:rStyle w:val="1"/>
          <w:sz w:val="28"/>
          <w:szCs w:val="28"/>
        </w:rPr>
        <w:t>, излуче</w:t>
      </w:r>
      <w:r w:rsidR="000C3994" w:rsidRPr="002C5C5A">
        <w:rPr>
          <w:rStyle w:val="1"/>
          <w:sz w:val="28"/>
          <w:szCs w:val="28"/>
        </w:rPr>
        <w:softHyphen/>
        <w:t>нием, хотя явление радиоактивности относится как предмет изучения к ядерной физике, а радиация — к радиационной физике, то есть к разным фи</w:t>
      </w:r>
      <w:r w:rsidR="000C3994" w:rsidRPr="002C5C5A">
        <w:rPr>
          <w:rStyle w:val="1"/>
          <w:sz w:val="28"/>
          <w:szCs w:val="28"/>
        </w:rPr>
        <w:softHyphen/>
        <w:t>зическим наукам. Радиоактивные атомы — радио</w:t>
      </w:r>
      <w:r w:rsidR="000C3994" w:rsidRPr="002C5C5A">
        <w:rPr>
          <w:rStyle w:val="1"/>
          <w:sz w:val="28"/>
          <w:szCs w:val="28"/>
        </w:rPr>
        <w:softHyphen/>
        <w:t>нуклиды — это атомы химического элемента, они обладают физическими и химическими свойствами того химического элемента, к которому принадле</w:t>
      </w:r>
      <w:r w:rsidR="000C3994" w:rsidRPr="002C5C5A">
        <w:rPr>
          <w:rStyle w:val="1"/>
          <w:sz w:val="28"/>
          <w:szCs w:val="28"/>
        </w:rPr>
        <w:softHyphen/>
        <w:t>жит данный радионуклид.</w:t>
      </w:r>
    </w:p>
    <w:p w:rsidR="003F42C2" w:rsidRDefault="000C3994" w:rsidP="001E4775">
      <w:pPr>
        <w:pStyle w:val="2"/>
        <w:shd w:val="clear" w:color="auto" w:fill="auto"/>
        <w:spacing w:line="240" w:lineRule="auto"/>
        <w:ind w:right="200" w:firstLine="28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Pr="002C5C5A">
        <w:rPr>
          <w:rStyle w:val="1"/>
          <w:sz w:val="28"/>
          <w:szCs w:val="28"/>
        </w:rPr>
        <w:t>Как любое вещество, химический элемент, ра</w:t>
      </w:r>
      <w:r w:rsidRPr="002C5C5A">
        <w:rPr>
          <w:rStyle w:val="1"/>
          <w:sz w:val="28"/>
          <w:szCs w:val="28"/>
        </w:rPr>
        <w:softHyphen/>
        <w:t>дионуклид можно в принципе "взять в руки"; ра</w:t>
      </w:r>
      <w:r w:rsidRPr="002C5C5A">
        <w:rPr>
          <w:rStyle w:val="1"/>
          <w:sz w:val="28"/>
          <w:szCs w:val="28"/>
        </w:rPr>
        <w:softHyphen/>
        <w:t>дионуклиды могут переноситься в воздухе, воде, в почве, грунте и т. п. Радиация — это поток мик</w:t>
      </w:r>
      <w:r w:rsidRPr="002C5C5A">
        <w:rPr>
          <w:rStyle w:val="1"/>
          <w:sz w:val="28"/>
          <w:szCs w:val="28"/>
        </w:rPr>
        <w:softHyphen/>
        <w:t>рочастиц. Этот поток "в руки не возьмешь". Хотя в принципе радиация может быть задержана, по</w:t>
      </w:r>
      <w:r w:rsidRPr="002C5C5A">
        <w:rPr>
          <w:rStyle w:val="1"/>
          <w:sz w:val="28"/>
          <w:szCs w:val="28"/>
        </w:rPr>
        <w:softHyphen/>
        <w:t>глощена в среде, через которую она проходит. Яв</w:t>
      </w:r>
      <w:r w:rsidRPr="002C5C5A">
        <w:rPr>
          <w:rStyle w:val="1"/>
          <w:sz w:val="28"/>
          <w:szCs w:val="28"/>
        </w:rPr>
        <w:softHyphen/>
        <w:t>ления переноса радиации имеют свою специфику — закономерности взаимодействия частиц излучения с атомами и молекулами среды. Перенос радионук</w:t>
      </w:r>
      <w:r w:rsidRPr="002C5C5A">
        <w:rPr>
          <w:rStyle w:val="1"/>
          <w:sz w:val="28"/>
          <w:szCs w:val="28"/>
        </w:rPr>
        <w:softHyphen/>
        <w:t>лидов подчиняется законам термодинамики и мо</w:t>
      </w:r>
      <w:r w:rsidRPr="002C5C5A">
        <w:rPr>
          <w:rStyle w:val="1"/>
          <w:sz w:val="28"/>
          <w:szCs w:val="28"/>
        </w:rPr>
        <w:softHyphen/>
        <w:t xml:space="preserve">лекулярной физики. </w:t>
      </w:r>
      <w:r>
        <w:rPr>
          <w:rStyle w:val="1"/>
          <w:sz w:val="28"/>
          <w:szCs w:val="28"/>
        </w:rPr>
        <w:tab/>
      </w:r>
    </w:p>
    <w:p w:rsidR="000C3994" w:rsidRDefault="000C3994" w:rsidP="001E4775">
      <w:pPr>
        <w:pStyle w:val="2"/>
        <w:shd w:val="clear" w:color="auto" w:fill="auto"/>
        <w:spacing w:line="240" w:lineRule="auto"/>
        <w:ind w:right="200" w:firstLine="280"/>
        <w:rPr>
          <w:rStyle w:val="1"/>
          <w:sz w:val="28"/>
          <w:szCs w:val="28"/>
        </w:rPr>
      </w:pPr>
      <w:r w:rsidRPr="002C5C5A">
        <w:rPr>
          <w:rStyle w:val="1"/>
          <w:sz w:val="28"/>
          <w:szCs w:val="28"/>
        </w:rPr>
        <w:t xml:space="preserve"> </w:t>
      </w:r>
    </w:p>
    <w:p w:rsidR="000C3994" w:rsidRPr="002C5C5A" w:rsidRDefault="000C3994" w:rsidP="000C3994">
      <w:pPr>
        <w:pStyle w:val="2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Pr="002C5C5A">
        <w:rPr>
          <w:rStyle w:val="1"/>
          <w:sz w:val="28"/>
          <w:szCs w:val="28"/>
        </w:rPr>
        <w:t>Понятие "стабильность" атомных ядер — условное понятие. Абсолютно стабильных ядер нет, все ядра атомов химических элементов обладают той или иной степенью нестабильности, неустойчивости</w:t>
      </w:r>
      <w:r>
        <w:rPr>
          <w:rStyle w:val="1"/>
          <w:sz w:val="28"/>
          <w:szCs w:val="28"/>
        </w:rPr>
        <w:t>.</w:t>
      </w:r>
      <w:r w:rsidRPr="002C5C5A">
        <w:rPr>
          <w:rStyle w:val="1"/>
          <w:sz w:val="28"/>
          <w:szCs w:val="28"/>
        </w:rPr>
        <w:t xml:space="preserve"> К стабильным ядрам условно относятся такие ядра, время жизни или период полураспада которых на</w:t>
      </w:r>
      <w:r w:rsidRPr="002C5C5A">
        <w:rPr>
          <w:rStyle w:val="1"/>
          <w:sz w:val="28"/>
          <w:szCs w:val="28"/>
        </w:rPr>
        <w:softHyphen/>
        <w:t>столько большой, что практически их радиоактив</w:t>
      </w:r>
      <w:r w:rsidRPr="002C5C5A">
        <w:rPr>
          <w:rStyle w:val="1"/>
          <w:sz w:val="28"/>
          <w:szCs w:val="28"/>
        </w:rPr>
        <w:softHyphen/>
        <w:t>ность не может быть обнаружена существующими</w:t>
      </w:r>
    </w:p>
    <w:p w:rsidR="000C3994" w:rsidRPr="002C5C5A" w:rsidRDefault="000C3994" w:rsidP="000C3994">
      <w:pPr>
        <w:pStyle w:val="2"/>
        <w:shd w:val="clear" w:color="auto" w:fill="auto"/>
        <w:spacing w:line="240" w:lineRule="auto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t>техническими средствами. Это ядра с периодами</w:t>
      </w:r>
      <w:r>
        <w:rPr>
          <w:rStyle w:val="1"/>
          <w:sz w:val="28"/>
          <w:szCs w:val="28"/>
        </w:rPr>
        <w:t xml:space="preserve"> </w:t>
      </w:r>
      <w:r w:rsidRPr="002C5C5A">
        <w:rPr>
          <w:rStyle w:val="1"/>
          <w:sz w:val="28"/>
          <w:szCs w:val="28"/>
        </w:rPr>
        <w:t>полураспада порядка 10 лет. Но техника разви</w:t>
      </w:r>
      <w:r w:rsidRPr="002C5C5A">
        <w:rPr>
          <w:rStyle w:val="1"/>
          <w:sz w:val="28"/>
          <w:szCs w:val="28"/>
        </w:rPr>
        <w:softHyphen/>
        <w:t>вается, и открываются все новые и новые радио</w:t>
      </w:r>
      <w:r w:rsidRPr="002C5C5A">
        <w:rPr>
          <w:rStyle w:val="1"/>
          <w:sz w:val="28"/>
          <w:szCs w:val="28"/>
        </w:rPr>
        <w:softHyphen/>
        <w:t>нуклиды средних и легких химических элементов. Явление естественной радиоактивности постепенно распространяется на все химические элементы.</w:t>
      </w:r>
    </w:p>
    <w:p w:rsidR="000C3994" w:rsidRPr="002C5C5A" w:rsidRDefault="000C3994" w:rsidP="000C3994">
      <w:pPr>
        <w:pStyle w:val="2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Pr="002C5C5A">
        <w:rPr>
          <w:rStyle w:val="1"/>
          <w:sz w:val="28"/>
          <w:szCs w:val="28"/>
        </w:rPr>
        <w:t xml:space="preserve">Теперь о терминах </w:t>
      </w:r>
      <w:r w:rsidRPr="002C5C5A">
        <w:rPr>
          <w:rStyle w:val="a5"/>
          <w:sz w:val="28"/>
          <w:szCs w:val="28"/>
        </w:rPr>
        <w:t>излучение</w:t>
      </w:r>
      <w:r w:rsidRPr="002C5C5A">
        <w:rPr>
          <w:rStyle w:val="1"/>
          <w:sz w:val="28"/>
          <w:szCs w:val="28"/>
        </w:rPr>
        <w:t xml:space="preserve"> и </w:t>
      </w:r>
      <w:r w:rsidRPr="002C5C5A">
        <w:rPr>
          <w:rStyle w:val="a5"/>
          <w:sz w:val="28"/>
          <w:szCs w:val="28"/>
        </w:rPr>
        <w:t>облучение</w:t>
      </w:r>
      <w:r w:rsidRPr="002C5C5A">
        <w:rPr>
          <w:rStyle w:val="1"/>
          <w:sz w:val="28"/>
          <w:szCs w:val="28"/>
        </w:rPr>
        <w:t xml:space="preserve">. Эти термины имеют основополагающее значение для всей радиационной физики и особое значение для той ее части, которая называется </w:t>
      </w:r>
      <w:r w:rsidRPr="002C5C5A">
        <w:rPr>
          <w:rStyle w:val="a5"/>
          <w:sz w:val="28"/>
          <w:szCs w:val="28"/>
        </w:rPr>
        <w:t>дозиметрией иони</w:t>
      </w:r>
      <w:r w:rsidRPr="002C5C5A">
        <w:rPr>
          <w:rStyle w:val="a5"/>
          <w:sz w:val="28"/>
          <w:szCs w:val="28"/>
        </w:rPr>
        <w:softHyphen/>
        <w:t>зирующих излучений</w:t>
      </w:r>
      <w:r w:rsidRPr="002C5C5A">
        <w:rPr>
          <w:rStyle w:val="1"/>
          <w:sz w:val="28"/>
          <w:szCs w:val="28"/>
        </w:rPr>
        <w:t>.</w:t>
      </w:r>
    </w:p>
    <w:p w:rsidR="000C3994" w:rsidRPr="002C5C5A" w:rsidRDefault="000C3994" w:rsidP="000C3994">
      <w:pPr>
        <w:pStyle w:val="2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t xml:space="preserve">Комитетом научно-технической терминологии АН СССР еще в 1965 году </w:t>
      </w:r>
      <w:r w:rsidRPr="002C5C5A">
        <w:rPr>
          <w:rStyle w:val="1"/>
          <w:sz w:val="28"/>
          <w:szCs w:val="28"/>
        </w:rPr>
        <w:lastRenderedPageBreak/>
        <w:t>рекоменд</w:t>
      </w:r>
      <w:r>
        <w:rPr>
          <w:rStyle w:val="1"/>
          <w:sz w:val="28"/>
          <w:szCs w:val="28"/>
        </w:rPr>
        <w:t xml:space="preserve">овалось </w:t>
      </w:r>
      <w:r w:rsidRPr="002C5C5A">
        <w:rPr>
          <w:rStyle w:val="1"/>
          <w:sz w:val="28"/>
          <w:szCs w:val="28"/>
        </w:rPr>
        <w:t xml:space="preserve"> в дозиметрии использовать в качестве основопола</w:t>
      </w:r>
      <w:r w:rsidRPr="002C5C5A">
        <w:rPr>
          <w:rStyle w:val="1"/>
          <w:sz w:val="28"/>
          <w:szCs w:val="28"/>
        </w:rPr>
        <w:softHyphen/>
        <w:t xml:space="preserve">гающего термина понятие </w:t>
      </w:r>
      <w:r w:rsidRPr="002C5C5A">
        <w:rPr>
          <w:rStyle w:val="a5"/>
          <w:sz w:val="28"/>
          <w:szCs w:val="28"/>
        </w:rPr>
        <w:t>излучение</w:t>
      </w:r>
      <w:r w:rsidRPr="002C5C5A">
        <w:rPr>
          <w:rStyle w:val="1"/>
          <w:sz w:val="28"/>
          <w:szCs w:val="28"/>
        </w:rPr>
        <w:t xml:space="preserve">. </w:t>
      </w:r>
      <w:r w:rsidR="0006690B">
        <w:rPr>
          <w:rStyle w:val="1"/>
          <w:sz w:val="28"/>
          <w:szCs w:val="28"/>
        </w:rPr>
        <w:t>П</w:t>
      </w:r>
      <w:r w:rsidRPr="002C5C5A">
        <w:rPr>
          <w:rStyle w:val="1"/>
          <w:sz w:val="28"/>
          <w:szCs w:val="28"/>
        </w:rPr>
        <w:t>редложенная Комитетом терминология про</w:t>
      </w:r>
      <w:r w:rsidRPr="002C5C5A">
        <w:rPr>
          <w:rStyle w:val="1"/>
          <w:sz w:val="28"/>
          <w:szCs w:val="28"/>
        </w:rPr>
        <w:softHyphen/>
        <w:t>смотрена и одобрена с точки зрения норм русского языка Институтом русского языка АН СССР. Ка</w:t>
      </w:r>
      <w:r w:rsidRPr="002C5C5A">
        <w:rPr>
          <w:rStyle w:val="1"/>
          <w:sz w:val="28"/>
          <w:szCs w:val="28"/>
        </w:rPr>
        <w:softHyphen/>
        <w:t>ких-либо новых изданий рекомендуемой в радиа</w:t>
      </w:r>
      <w:r w:rsidRPr="002C5C5A">
        <w:rPr>
          <w:rStyle w:val="1"/>
          <w:sz w:val="28"/>
          <w:szCs w:val="28"/>
        </w:rPr>
        <w:softHyphen/>
        <w:t>ционной физике и дозиметрии излучений термино</w:t>
      </w:r>
      <w:r w:rsidRPr="002C5C5A">
        <w:rPr>
          <w:rStyle w:val="1"/>
          <w:sz w:val="28"/>
          <w:szCs w:val="28"/>
        </w:rPr>
        <w:softHyphen/>
        <w:t>логии не выходило.</w:t>
      </w:r>
    </w:p>
    <w:p w:rsidR="000C3994" w:rsidRDefault="000C3994" w:rsidP="000C3994">
      <w:pPr>
        <w:pStyle w:val="2"/>
        <w:shd w:val="clear" w:color="auto" w:fill="auto"/>
        <w:spacing w:line="240" w:lineRule="auto"/>
        <w:ind w:right="20" w:firstLine="280"/>
        <w:rPr>
          <w:rStyle w:val="1"/>
          <w:sz w:val="28"/>
          <w:szCs w:val="28"/>
        </w:rPr>
      </w:pPr>
      <w:r w:rsidRPr="002C5C5A">
        <w:rPr>
          <w:rStyle w:val="1"/>
          <w:sz w:val="28"/>
          <w:szCs w:val="28"/>
        </w:rPr>
        <w:t xml:space="preserve">Почему Комитет по терминологии выбрал этот термин в качестве </w:t>
      </w:r>
      <w:proofErr w:type="gramStart"/>
      <w:r w:rsidRPr="002C5C5A">
        <w:rPr>
          <w:rStyle w:val="1"/>
          <w:sz w:val="28"/>
          <w:szCs w:val="28"/>
        </w:rPr>
        <w:t>основополагающего</w:t>
      </w:r>
      <w:proofErr w:type="gramEnd"/>
      <w:r w:rsidRPr="002C5C5A">
        <w:rPr>
          <w:rStyle w:val="1"/>
          <w:sz w:val="28"/>
          <w:szCs w:val="28"/>
        </w:rPr>
        <w:t xml:space="preserve"> в дозимет</w:t>
      </w:r>
      <w:r w:rsidRPr="002C5C5A">
        <w:rPr>
          <w:rStyle w:val="1"/>
          <w:sz w:val="28"/>
          <w:szCs w:val="28"/>
        </w:rPr>
        <w:softHyphen/>
        <w:t xml:space="preserve">рии? </w:t>
      </w:r>
    </w:p>
    <w:p w:rsidR="000C3994" w:rsidRPr="002C5C5A" w:rsidRDefault="000C3994" w:rsidP="000C3994">
      <w:pPr>
        <w:pStyle w:val="2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Pr="002C5C5A">
        <w:rPr>
          <w:rStyle w:val="1"/>
          <w:sz w:val="28"/>
          <w:szCs w:val="28"/>
        </w:rPr>
        <w:t>Во-первых, в иностранной литературе использу</w:t>
      </w:r>
      <w:r w:rsidRPr="002C5C5A">
        <w:rPr>
          <w:rStyle w:val="1"/>
          <w:sz w:val="28"/>
          <w:szCs w:val="28"/>
        </w:rPr>
        <w:softHyphen/>
        <w:t xml:space="preserve">ется в качестве синонима термин </w:t>
      </w:r>
      <w:r w:rsidRPr="002C5C5A">
        <w:rPr>
          <w:rStyle w:val="a5"/>
          <w:sz w:val="28"/>
          <w:szCs w:val="28"/>
        </w:rPr>
        <w:t>радиация</w:t>
      </w:r>
      <w:r w:rsidRPr="002C5C5A">
        <w:rPr>
          <w:rStyle w:val="1"/>
          <w:sz w:val="28"/>
          <w:szCs w:val="28"/>
        </w:rPr>
        <w:t xml:space="preserve"> (</w:t>
      </w:r>
      <w:r w:rsidRPr="002C5C5A">
        <w:rPr>
          <w:rStyle w:val="1"/>
          <w:sz w:val="28"/>
          <w:szCs w:val="28"/>
          <w:lang w:val="en-US"/>
        </w:rPr>
        <w:t>radiation</w:t>
      </w:r>
      <w:r w:rsidRPr="002C5C5A">
        <w:rPr>
          <w:rStyle w:val="1"/>
          <w:sz w:val="28"/>
          <w:szCs w:val="28"/>
        </w:rPr>
        <w:t>).</w:t>
      </w:r>
    </w:p>
    <w:p w:rsidR="000C3994" w:rsidRPr="002C5C5A" w:rsidRDefault="000C3994" w:rsidP="000C3994">
      <w:pPr>
        <w:pStyle w:val="2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Pr="002C5C5A">
        <w:rPr>
          <w:rStyle w:val="1"/>
          <w:sz w:val="28"/>
          <w:szCs w:val="28"/>
        </w:rPr>
        <w:t xml:space="preserve">Во-вторых, термин </w:t>
      </w:r>
      <w:r w:rsidRPr="002C5C5A">
        <w:rPr>
          <w:rStyle w:val="a5"/>
          <w:sz w:val="28"/>
          <w:szCs w:val="28"/>
        </w:rPr>
        <w:t>излучение</w:t>
      </w:r>
      <w:r w:rsidRPr="002C5C5A">
        <w:rPr>
          <w:rStyle w:val="1"/>
          <w:sz w:val="28"/>
          <w:szCs w:val="28"/>
        </w:rPr>
        <w:t xml:space="preserve">, а не </w:t>
      </w:r>
      <w:r w:rsidRPr="002C5C5A">
        <w:rPr>
          <w:rStyle w:val="a5"/>
          <w:sz w:val="28"/>
          <w:szCs w:val="28"/>
        </w:rPr>
        <w:t>облучение</w:t>
      </w:r>
      <w:r w:rsidRPr="002C5C5A">
        <w:rPr>
          <w:rStyle w:val="1"/>
          <w:sz w:val="28"/>
          <w:szCs w:val="28"/>
        </w:rPr>
        <w:t>, наиболее точно отражает физическую сущность по</w:t>
      </w:r>
      <w:r w:rsidRPr="002C5C5A">
        <w:rPr>
          <w:rStyle w:val="1"/>
          <w:sz w:val="28"/>
          <w:szCs w:val="28"/>
        </w:rPr>
        <w:softHyphen/>
        <w:t xml:space="preserve">нятия. Именно термин </w:t>
      </w:r>
      <w:r w:rsidRPr="002C5C5A">
        <w:rPr>
          <w:rStyle w:val="a5"/>
          <w:sz w:val="28"/>
          <w:szCs w:val="28"/>
        </w:rPr>
        <w:t>излучение</w:t>
      </w:r>
      <w:r w:rsidRPr="002C5C5A">
        <w:rPr>
          <w:rStyle w:val="1"/>
          <w:sz w:val="28"/>
          <w:szCs w:val="28"/>
        </w:rPr>
        <w:t xml:space="preserve"> соответствует обозначению объекта как первичного материального явления — потока частиц, тогда как термин </w:t>
      </w:r>
      <w:r w:rsidRPr="002C5C5A">
        <w:rPr>
          <w:rStyle w:val="a5"/>
          <w:sz w:val="28"/>
          <w:szCs w:val="28"/>
        </w:rPr>
        <w:t>облу</w:t>
      </w:r>
      <w:r w:rsidRPr="002C5C5A">
        <w:rPr>
          <w:rStyle w:val="a5"/>
          <w:sz w:val="28"/>
          <w:szCs w:val="28"/>
        </w:rPr>
        <w:softHyphen/>
        <w:t>чение</w:t>
      </w:r>
      <w:r w:rsidRPr="002C5C5A">
        <w:rPr>
          <w:rStyle w:val="1"/>
          <w:sz w:val="28"/>
          <w:szCs w:val="28"/>
        </w:rPr>
        <w:t xml:space="preserve"> ассоциируется, и с физической и с лингви</w:t>
      </w:r>
      <w:r w:rsidRPr="002C5C5A">
        <w:rPr>
          <w:rStyle w:val="1"/>
          <w:sz w:val="28"/>
          <w:szCs w:val="28"/>
        </w:rPr>
        <w:softHyphen/>
        <w:t>стической точки зрения, с воздействием излучения (радиации) на какие</w:t>
      </w:r>
      <w:r>
        <w:rPr>
          <w:rStyle w:val="1"/>
          <w:sz w:val="28"/>
          <w:szCs w:val="28"/>
        </w:rPr>
        <w:t>-</w:t>
      </w:r>
      <w:r w:rsidRPr="002C5C5A">
        <w:rPr>
          <w:rStyle w:val="1"/>
          <w:sz w:val="28"/>
          <w:szCs w:val="28"/>
        </w:rPr>
        <w:t>то другие объекты. Излучают ядра атомов, электронные оболочки атомов, техни</w:t>
      </w:r>
      <w:r w:rsidRPr="002C5C5A">
        <w:rPr>
          <w:rStyle w:val="1"/>
          <w:sz w:val="28"/>
          <w:szCs w:val="28"/>
        </w:rPr>
        <w:softHyphen/>
        <w:t>ческие устройства-генераторы излучения. Излуче</w:t>
      </w:r>
      <w:r w:rsidRPr="002C5C5A">
        <w:rPr>
          <w:rStyle w:val="1"/>
          <w:sz w:val="28"/>
          <w:szCs w:val="28"/>
        </w:rPr>
        <w:softHyphen/>
        <w:t>ние, рожденное источником излучения, может затем воздействовать на подставленные под него объекты, то есть облучать.</w:t>
      </w:r>
    </w:p>
    <w:p w:rsidR="000C3994" w:rsidRPr="002C5C5A" w:rsidRDefault="000C3994" w:rsidP="000C3994">
      <w:pPr>
        <w:pStyle w:val="2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t xml:space="preserve">Итак, </w:t>
      </w:r>
      <w:r w:rsidRPr="002C5C5A">
        <w:rPr>
          <w:rStyle w:val="a5"/>
          <w:sz w:val="28"/>
          <w:szCs w:val="28"/>
        </w:rPr>
        <w:t>излучение</w:t>
      </w:r>
      <w:r w:rsidRPr="002C5C5A">
        <w:rPr>
          <w:rStyle w:val="1"/>
          <w:sz w:val="28"/>
          <w:szCs w:val="28"/>
        </w:rPr>
        <w:t xml:space="preserve"> — первично, </w:t>
      </w:r>
      <w:r w:rsidRPr="002C5C5A">
        <w:rPr>
          <w:rStyle w:val="a5"/>
          <w:sz w:val="28"/>
          <w:szCs w:val="28"/>
        </w:rPr>
        <w:t>облучение</w:t>
      </w:r>
      <w:r w:rsidRPr="002C5C5A">
        <w:rPr>
          <w:rStyle w:val="1"/>
          <w:sz w:val="28"/>
          <w:szCs w:val="28"/>
        </w:rPr>
        <w:t xml:space="preserve"> — вто</w:t>
      </w:r>
      <w:r w:rsidRPr="002C5C5A">
        <w:rPr>
          <w:rStyle w:val="1"/>
          <w:sz w:val="28"/>
          <w:szCs w:val="28"/>
        </w:rPr>
        <w:softHyphen/>
        <w:t>рично.</w:t>
      </w:r>
    </w:p>
    <w:p w:rsidR="000C3994" w:rsidRPr="002C5C5A" w:rsidRDefault="00ED3284" w:rsidP="000C3994">
      <w:pPr>
        <w:pStyle w:val="2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0C3994" w:rsidRPr="002C5C5A">
        <w:rPr>
          <w:rStyle w:val="1"/>
          <w:sz w:val="28"/>
          <w:szCs w:val="28"/>
        </w:rPr>
        <w:t xml:space="preserve">Все слова, с которыми сочетается термин </w:t>
      </w:r>
      <w:r w:rsidR="000C3994" w:rsidRPr="002C5C5A">
        <w:rPr>
          <w:rStyle w:val="a5"/>
          <w:sz w:val="28"/>
          <w:szCs w:val="28"/>
        </w:rPr>
        <w:t>излу</w:t>
      </w:r>
      <w:r w:rsidR="000C3994" w:rsidRPr="002C5C5A">
        <w:rPr>
          <w:rStyle w:val="a5"/>
          <w:sz w:val="28"/>
          <w:szCs w:val="28"/>
        </w:rPr>
        <w:softHyphen/>
        <w:t>чение</w:t>
      </w:r>
      <w:r w:rsidR="000C3994" w:rsidRPr="002C5C5A">
        <w:rPr>
          <w:rStyle w:val="1"/>
          <w:sz w:val="28"/>
          <w:szCs w:val="28"/>
        </w:rPr>
        <w:t>, его качественные названия, например, тип излучения, его количественные показатели, напри</w:t>
      </w:r>
      <w:r w:rsidR="000C3994" w:rsidRPr="002C5C5A">
        <w:rPr>
          <w:rStyle w:val="1"/>
          <w:sz w:val="28"/>
          <w:szCs w:val="28"/>
        </w:rPr>
        <w:softHyphen/>
        <w:t>мер</w:t>
      </w:r>
      <w:proofErr w:type="gramStart"/>
      <w:r w:rsidR="000C3994" w:rsidRPr="002C5C5A">
        <w:rPr>
          <w:rStyle w:val="1"/>
          <w:sz w:val="28"/>
          <w:szCs w:val="28"/>
        </w:rPr>
        <w:t>,</w:t>
      </w:r>
      <w:proofErr w:type="gramEnd"/>
      <w:r w:rsidR="000C3994" w:rsidRPr="002C5C5A">
        <w:rPr>
          <w:rStyle w:val="1"/>
          <w:sz w:val="28"/>
          <w:szCs w:val="28"/>
        </w:rPr>
        <w:t xml:space="preserve"> доза излучения, характеризуют именно сам первичный материальный объект, то есть </w:t>
      </w:r>
      <w:r w:rsidR="000C3994" w:rsidRPr="002C5C5A">
        <w:rPr>
          <w:rStyle w:val="a5"/>
          <w:sz w:val="28"/>
          <w:szCs w:val="28"/>
        </w:rPr>
        <w:t>излучение.</w:t>
      </w:r>
    </w:p>
    <w:p w:rsidR="000C3994" w:rsidRPr="002C5C5A" w:rsidRDefault="000C3994" w:rsidP="000C3994">
      <w:pPr>
        <w:pStyle w:val="2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t xml:space="preserve">Существующий в научно-технической, учебной, журнальной литературе разнобой в использовании терминов </w:t>
      </w:r>
      <w:r w:rsidRPr="002C5C5A">
        <w:rPr>
          <w:rStyle w:val="a5"/>
          <w:sz w:val="28"/>
          <w:szCs w:val="28"/>
        </w:rPr>
        <w:t>излучение</w:t>
      </w:r>
      <w:r w:rsidRPr="002C5C5A">
        <w:rPr>
          <w:rStyle w:val="1"/>
          <w:sz w:val="28"/>
          <w:szCs w:val="28"/>
        </w:rPr>
        <w:t xml:space="preserve"> и </w:t>
      </w:r>
      <w:r w:rsidRPr="002C5C5A">
        <w:rPr>
          <w:rStyle w:val="a5"/>
          <w:sz w:val="28"/>
          <w:szCs w:val="28"/>
        </w:rPr>
        <w:t>облучение</w:t>
      </w:r>
      <w:r w:rsidRPr="002C5C5A">
        <w:rPr>
          <w:rStyle w:val="1"/>
          <w:sz w:val="28"/>
          <w:szCs w:val="28"/>
        </w:rPr>
        <w:t xml:space="preserve"> создает определен</w:t>
      </w:r>
      <w:r w:rsidRPr="002C5C5A">
        <w:rPr>
          <w:rStyle w:val="1"/>
          <w:sz w:val="28"/>
          <w:szCs w:val="28"/>
        </w:rPr>
        <w:softHyphen/>
        <w:t>ные дидактические трудности в объяснении физи</w:t>
      </w:r>
      <w:r w:rsidRPr="002C5C5A">
        <w:rPr>
          <w:rStyle w:val="1"/>
          <w:sz w:val="28"/>
          <w:szCs w:val="28"/>
        </w:rPr>
        <w:softHyphen/>
        <w:t>ческой сущности дозиметрических терминов.</w:t>
      </w:r>
    </w:p>
    <w:p w:rsidR="000C3994" w:rsidRPr="002C5C5A" w:rsidRDefault="00ED3284" w:rsidP="000C3994">
      <w:pPr>
        <w:pStyle w:val="2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0C3994" w:rsidRPr="002C5C5A">
        <w:rPr>
          <w:rStyle w:val="1"/>
          <w:sz w:val="28"/>
          <w:szCs w:val="28"/>
        </w:rPr>
        <w:t>Для убедительности в доказательстве правиль</w:t>
      </w:r>
      <w:r w:rsidR="000C3994" w:rsidRPr="002C5C5A">
        <w:rPr>
          <w:rStyle w:val="1"/>
          <w:sz w:val="28"/>
          <w:szCs w:val="28"/>
        </w:rPr>
        <w:softHyphen/>
        <w:t>ного понимания тонкой смысловой разницы в тер</w:t>
      </w:r>
      <w:r w:rsidR="000C3994" w:rsidRPr="002C5C5A">
        <w:rPr>
          <w:rStyle w:val="1"/>
          <w:sz w:val="28"/>
          <w:szCs w:val="28"/>
        </w:rPr>
        <w:softHyphen/>
        <w:t xml:space="preserve">минах </w:t>
      </w:r>
      <w:r w:rsidR="000C3994" w:rsidRPr="002C5C5A">
        <w:rPr>
          <w:rStyle w:val="a5"/>
          <w:sz w:val="28"/>
          <w:szCs w:val="28"/>
        </w:rPr>
        <w:t>доза излучения</w:t>
      </w:r>
      <w:r w:rsidR="000C3994" w:rsidRPr="002C5C5A">
        <w:rPr>
          <w:rStyle w:val="1"/>
          <w:sz w:val="28"/>
          <w:szCs w:val="28"/>
        </w:rPr>
        <w:t xml:space="preserve"> (правильный термин) и доза облучения (неправильный термин) </w:t>
      </w:r>
      <w:r>
        <w:rPr>
          <w:rStyle w:val="1"/>
          <w:sz w:val="28"/>
          <w:szCs w:val="28"/>
        </w:rPr>
        <w:t>можно привести пример</w:t>
      </w:r>
      <w:r w:rsidR="000C3994" w:rsidRPr="002C5C5A">
        <w:rPr>
          <w:rStyle w:val="1"/>
          <w:sz w:val="28"/>
          <w:szCs w:val="28"/>
        </w:rPr>
        <w:t xml:space="preserve"> из фармации (для аналогии). В фармации до</w:t>
      </w:r>
      <w:r w:rsidR="000C3994" w:rsidRPr="002C5C5A">
        <w:rPr>
          <w:rStyle w:val="1"/>
          <w:sz w:val="28"/>
          <w:szCs w:val="28"/>
        </w:rPr>
        <w:softHyphen/>
        <w:t>зируется лекарственный препарат, а не его воздей</w:t>
      </w:r>
      <w:r w:rsidR="000C3994" w:rsidRPr="002C5C5A">
        <w:rPr>
          <w:rStyle w:val="1"/>
          <w:sz w:val="28"/>
          <w:szCs w:val="28"/>
        </w:rPr>
        <w:softHyphen/>
        <w:t>ствие на организм или результат этого воздействия, которые могут быть различными в зависимости от индивидуальных особенностей каждого человека. Этим не отрицается зависимость между дозой и эф</w:t>
      </w:r>
      <w:r w:rsidR="000C3994" w:rsidRPr="002C5C5A">
        <w:rPr>
          <w:rStyle w:val="1"/>
          <w:sz w:val="28"/>
          <w:szCs w:val="28"/>
        </w:rPr>
        <w:softHyphen/>
        <w:t xml:space="preserve">фектом, но доза чего-либо и эффект, вызываемый этой дозой — это разные вещи. Соотношение между терминами </w:t>
      </w:r>
      <w:r w:rsidR="000C3994" w:rsidRPr="002C5C5A">
        <w:rPr>
          <w:rStyle w:val="a5"/>
          <w:sz w:val="28"/>
          <w:szCs w:val="28"/>
        </w:rPr>
        <w:t>излучение</w:t>
      </w:r>
      <w:r w:rsidR="000C3994" w:rsidRPr="002C5C5A">
        <w:rPr>
          <w:rStyle w:val="1"/>
          <w:sz w:val="28"/>
          <w:szCs w:val="28"/>
        </w:rPr>
        <w:t xml:space="preserve"> и </w:t>
      </w:r>
      <w:r w:rsidR="000C3994" w:rsidRPr="002C5C5A">
        <w:rPr>
          <w:rStyle w:val="a5"/>
          <w:sz w:val="28"/>
          <w:szCs w:val="28"/>
        </w:rPr>
        <w:t>облучение</w:t>
      </w:r>
      <w:r w:rsidR="000C3994" w:rsidRPr="002C5C5A">
        <w:rPr>
          <w:rStyle w:val="1"/>
          <w:sz w:val="28"/>
          <w:szCs w:val="28"/>
        </w:rPr>
        <w:t xml:space="preserve"> примерно такое </w:t>
      </w:r>
      <w:proofErr w:type="gramStart"/>
      <w:r w:rsidR="000C3994" w:rsidRPr="002C5C5A">
        <w:rPr>
          <w:rStyle w:val="1"/>
          <w:sz w:val="28"/>
          <w:szCs w:val="28"/>
        </w:rPr>
        <w:t>же</w:t>
      </w:r>
      <w:proofErr w:type="gramEnd"/>
      <w:r w:rsidR="000C3994" w:rsidRPr="002C5C5A">
        <w:rPr>
          <w:rStyle w:val="1"/>
          <w:sz w:val="28"/>
          <w:szCs w:val="28"/>
        </w:rPr>
        <w:t xml:space="preserve"> как соотношение между причиной и следствием, между аргументом и функцией, между действую</w:t>
      </w:r>
      <w:r w:rsidR="000C3994" w:rsidRPr="002C5C5A">
        <w:rPr>
          <w:rStyle w:val="1"/>
          <w:sz w:val="28"/>
          <w:szCs w:val="28"/>
        </w:rPr>
        <w:softHyphen/>
        <w:t>щим началом и воздействием этого начала.</w:t>
      </w:r>
    </w:p>
    <w:p w:rsidR="00632070" w:rsidRDefault="00632070" w:rsidP="000C3994">
      <w:pPr>
        <w:pStyle w:val="a6"/>
        <w:rPr>
          <w:rStyle w:val="1"/>
          <w:rFonts w:eastAsiaTheme="minorHAnsi"/>
          <w:sz w:val="28"/>
          <w:szCs w:val="28"/>
        </w:rPr>
      </w:pPr>
    </w:p>
    <w:p w:rsidR="00B457FE" w:rsidRPr="002C5C5A" w:rsidRDefault="00E63B59" w:rsidP="002C5C5A">
      <w:pPr>
        <w:pStyle w:val="2"/>
        <w:shd w:val="clear" w:color="auto" w:fill="auto"/>
        <w:spacing w:after="76" w:line="240" w:lineRule="auto"/>
        <w:ind w:right="20" w:firstLine="280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t xml:space="preserve">Нужно с осторожностью употреблять приставку </w:t>
      </w:r>
      <w:r w:rsidRPr="002C5C5A">
        <w:rPr>
          <w:rStyle w:val="a5"/>
          <w:sz w:val="28"/>
          <w:szCs w:val="28"/>
        </w:rPr>
        <w:t>радио</w:t>
      </w:r>
      <w:r w:rsidRPr="002C5C5A">
        <w:rPr>
          <w:rStyle w:val="1"/>
          <w:sz w:val="28"/>
          <w:szCs w:val="28"/>
        </w:rPr>
        <w:t>. Эта приставка неоднозначно определяет фи</w:t>
      </w:r>
      <w:r w:rsidRPr="002C5C5A">
        <w:rPr>
          <w:rStyle w:val="1"/>
          <w:sz w:val="28"/>
          <w:szCs w:val="28"/>
        </w:rPr>
        <w:softHyphen/>
        <w:t>зическую сущность термина или понятия — отно</w:t>
      </w:r>
      <w:r w:rsidRPr="002C5C5A">
        <w:rPr>
          <w:rStyle w:val="1"/>
          <w:sz w:val="28"/>
          <w:szCs w:val="28"/>
        </w:rPr>
        <w:softHyphen/>
        <w:t xml:space="preserve">сится ли она к понятию </w:t>
      </w:r>
      <w:r w:rsidRPr="002C5C5A">
        <w:rPr>
          <w:rStyle w:val="a5"/>
          <w:sz w:val="28"/>
          <w:szCs w:val="28"/>
        </w:rPr>
        <w:t>радиоактивность</w:t>
      </w:r>
      <w:r w:rsidRPr="002C5C5A">
        <w:rPr>
          <w:rStyle w:val="1"/>
          <w:sz w:val="28"/>
          <w:szCs w:val="28"/>
        </w:rPr>
        <w:t xml:space="preserve"> или к понятию </w:t>
      </w:r>
      <w:r w:rsidRPr="002C5C5A">
        <w:rPr>
          <w:rStyle w:val="a5"/>
          <w:sz w:val="28"/>
          <w:szCs w:val="28"/>
        </w:rPr>
        <w:t>радиация</w:t>
      </w:r>
      <w:r w:rsidRPr="002C5C5A">
        <w:rPr>
          <w:rStyle w:val="1"/>
          <w:sz w:val="28"/>
          <w:szCs w:val="28"/>
        </w:rPr>
        <w:t>.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right="40"/>
        <w:jc w:val="center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t>НЕ РЕКОМЕНДУЕТСЯ использовать следующие термины и понятия: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t>радиохимия, радиобиология, радиоэкология;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t>радиоактивное излучение;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t>радиационное излучение;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t>радиоактивное облучение;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t>радиационное облучение;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t>радиационная авария;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t>доза облучения;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t>источник облучения;</w:t>
      </w:r>
    </w:p>
    <w:p w:rsidR="00B457FE" w:rsidRPr="002C5C5A" w:rsidRDefault="00E63B59" w:rsidP="002C5C5A">
      <w:pPr>
        <w:pStyle w:val="2"/>
        <w:shd w:val="clear" w:color="auto" w:fill="auto"/>
        <w:spacing w:after="62" w:line="240" w:lineRule="auto"/>
        <w:ind w:firstLine="280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lastRenderedPageBreak/>
        <w:t>доза внешнего (внутреннего) облучения.</w:t>
      </w:r>
    </w:p>
    <w:p w:rsidR="00B457FE" w:rsidRPr="002C5C5A" w:rsidRDefault="00E63B59" w:rsidP="002C5C5A">
      <w:pPr>
        <w:pStyle w:val="2"/>
        <w:shd w:val="clear" w:color="auto" w:fill="auto"/>
        <w:spacing w:after="53" w:line="240" w:lineRule="auto"/>
        <w:ind w:right="40"/>
        <w:jc w:val="center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t>РЕКОМЕНДУЮТСЯ термины и понятия: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right="20" w:firstLine="280"/>
        <w:jc w:val="left"/>
        <w:rPr>
          <w:sz w:val="28"/>
          <w:szCs w:val="28"/>
        </w:rPr>
      </w:pPr>
      <w:proofErr w:type="spellStart"/>
      <w:r w:rsidRPr="002C5C5A">
        <w:rPr>
          <w:rStyle w:val="a5"/>
          <w:sz w:val="28"/>
          <w:szCs w:val="28"/>
        </w:rPr>
        <w:t>радионуклидная</w:t>
      </w:r>
      <w:proofErr w:type="spellEnd"/>
      <w:r w:rsidRPr="002C5C5A">
        <w:rPr>
          <w:rStyle w:val="a5"/>
          <w:sz w:val="28"/>
          <w:szCs w:val="28"/>
        </w:rPr>
        <w:t xml:space="preserve"> химия</w:t>
      </w:r>
      <w:r w:rsidRPr="002C5C5A">
        <w:rPr>
          <w:rStyle w:val="1"/>
          <w:sz w:val="28"/>
          <w:szCs w:val="28"/>
        </w:rPr>
        <w:t xml:space="preserve"> (вместо "радиохимия"); </w:t>
      </w:r>
      <w:r w:rsidRPr="002C5C5A">
        <w:rPr>
          <w:rStyle w:val="a5"/>
          <w:sz w:val="28"/>
          <w:szCs w:val="28"/>
        </w:rPr>
        <w:t>радиационная биология</w:t>
      </w:r>
      <w:r w:rsidRPr="002C5C5A">
        <w:rPr>
          <w:rStyle w:val="1"/>
          <w:sz w:val="28"/>
          <w:szCs w:val="28"/>
        </w:rPr>
        <w:t xml:space="preserve"> (вместо "радиобиоло</w:t>
      </w:r>
      <w:r w:rsidRPr="002C5C5A">
        <w:rPr>
          <w:rStyle w:val="1"/>
          <w:sz w:val="28"/>
          <w:szCs w:val="28"/>
        </w:rPr>
        <w:softHyphen/>
        <w:t>гия");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t xml:space="preserve">отдельные термины </w:t>
      </w:r>
      <w:proofErr w:type="spellStart"/>
      <w:r w:rsidRPr="002C5C5A">
        <w:rPr>
          <w:rStyle w:val="a5"/>
          <w:sz w:val="28"/>
          <w:szCs w:val="28"/>
        </w:rPr>
        <w:t>радионуклидная</w:t>
      </w:r>
      <w:proofErr w:type="spellEnd"/>
      <w:r w:rsidRPr="002C5C5A">
        <w:rPr>
          <w:rStyle w:val="a5"/>
          <w:sz w:val="28"/>
          <w:szCs w:val="28"/>
        </w:rPr>
        <w:t xml:space="preserve"> экология</w:t>
      </w:r>
      <w:r w:rsidRPr="002C5C5A">
        <w:rPr>
          <w:rStyle w:val="1"/>
          <w:sz w:val="28"/>
          <w:szCs w:val="28"/>
        </w:rPr>
        <w:t xml:space="preserve"> и </w:t>
      </w:r>
      <w:r w:rsidRPr="002C5C5A">
        <w:rPr>
          <w:rStyle w:val="a5"/>
          <w:sz w:val="28"/>
          <w:szCs w:val="28"/>
        </w:rPr>
        <w:t>радиационная экология</w:t>
      </w:r>
      <w:r w:rsidRPr="002C5C5A">
        <w:rPr>
          <w:rStyle w:val="1"/>
          <w:sz w:val="28"/>
          <w:szCs w:val="28"/>
        </w:rPr>
        <w:t xml:space="preserve"> (вместо неоднозначного тер</w:t>
      </w:r>
      <w:r w:rsidRPr="002C5C5A">
        <w:rPr>
          <w:rStyle w:val="1"/>
          <w:sz w:val="28"/>
          <w:szCs w:val="28"/>
        </w:rPr>
        <w:softHyphen/>
        <w:t>мина "радиоэкология";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t xml:space="preserve">нужно различать эти две разные науки: </w:t>
      </w:r>
      <w:proofErr w:type="spellStart"/>
      <w:r w:rsidRPr="002C5C5A">
        <w:rPr>
          <w:rStyle w:val="a5"/>
          <w:sz w:val="28"/>
          <w:szCs w:val="28"/>
        </w:rPr>
        <w:t>радио</w:t>
      </w:r>
      <w:r w:rsidRPr="002C5C5A">
        <w:rPr>
          <w:rStyle w:val="a5"/>
          <w:sz w:val="28"/>
          <w:szCs w:val="28"/>
        </w:rPr>
        <w:softHyphen/>
        <w:t>нуклидная</w:t>
      </w:r>
      <w:proofErr w:type="spellEnd"/>
      <w:r w:rsidRPr="002C5C5A">
        <w:rPr>
          <w:rStyle w:val="a5"/>
          <w:sz w:val="28"/>
          <w:szCs w:val="28"/>
        </w:rPr>
        <w:t xml:space="preserve"> экология</w:t>
      </w:r>
      <w:r w:rsidRPr="002C5C5A">
        <w:rPr>
          <w:rStyle w:val="1"/>
          <w:sz w:val="28"/>
          <w:szCs w:val="28"/>
        </w:rPr>
        <w:t xml:space="preserve"> — наука о поведении радио</w:t>
      </w:r>
      <w:r w:rsidRPr="002C5C5A">
        <w:rPr>
          <w:rStyle w:val="1"/>
          <w:sz w:val="28"/>
          <w:szCs w:val="28"/>
        </w:rPr>
        <w:softHyphen/>
        <w:t>нуклидов в окружающей среде, в экологических си</w:t>
      </w:r>
      <w:r w:rsidRPr="002C5C5A">
        <w:rPr>
          <w:rStyle w:val="1"/>
          <w:sz w:val="28"/>
          <w:szCs w:val="28"/>
        </w:rPr>
        <w:softHyphen/>
        <w:t>стемах;</w:t>
      </w:r>
    </w:p>
    <w:p w:rsidR="00B457FE" w:rsidRPr="002C5C5A" w:rsidRDefault="00E63B59" w:rsidP="002C5C5A">
      <w:pPr>
        <w:pStyle w:val="30"/>
        <w:shd w:val="clear" w:color="auto" w:fill="auto"/>
        <w:spacing w:line="240" w:lineRule="auto"/>
        <w:ind w:right="20"/>
        <w:rPr>
          <w:sz w:val="28"/>
          <w:szCs w:val="28"/>
        </w:rPr>
      </w:pPr>
      <w:proofErr w:type="gramStart"/>
      <w:r w:rsidRPr="002C5C5A">
        <w:rPr>
          <w:rStyle w:val="31"/>
          <w:i/>
          <w:iCs/>
          <w:sz w:val="28"/>
          <w:szCs w:val="28"/>
        </w:rPr>
        <w:t>радиационная экология</w:t>
      </w:r>
      <w:r w:rsidRPr="002C5C5A">
        <w:rPr>
          <w:rStyle w:val="32"/>
          <w:sz w:val="28"/>
          <w:szCs w:val="28"/>
        </w:rPr>
        <w:t xml:space="preserve"> — наука о действии ра</w:t>
      </w:r>
      <w:r w:rsidRPr="002C5C5A">
        <w:rPr>
          <w:rStyle w:val="32"/>
          <w:sz w:val="28"/>
          <w:szCs w:val="28"/>
        </w:rPr>
        <w:softHyphen/>
        <w:t xml:space="preserve">диации на экологические системы, природу; </w:t>
      </w:r>
      <w:r w:rsidRPr="002C5C5A">
        <w:rPr>
          <w:rStyle w:val="31"/>
          <w:i/>
          <w:iCs/>
          <w:sz w:val="28"/>
          <w:szCs w:val="28"/>
        </w:rPr>
        <w:t>атомная (ядерная) авария</w:t>
      </w:r>
      <w:r w:rsidRPr="002C5C5A">
        <w:rPr>
          <w:rStyle w:val="32"/>
          <w:sz w:val="28"/>
          <w:szCs w:val="28"/>
        </w:rPr>
        <w:t xml:space="preserve">; </w:t>
      </w:r>
      <w:r w:rsidRPr="002C5C5A">
        <w:rPr>
          <w:rStyle w:val="31"/>
          <w:i/>
          <w:iCs/>
          <w:sz w:val="28"/>
          <w:szCs w:val="28"/>
        </w:rPr>
        <w:t>атомная (ядерная) безопасность</w:t>
      </w:r>
      <w:r w:rsidRPr="002C5C5A">
        <w:rPr>
          <w:rStyle w:val="32"/>
          <w:sz w:val="28"/>
          <w:szCs w:val="28"/>
        </w:rPr>
        <w:t xml:space="preserve">; </w:t>
      </w:r>
      <w:r w:rsidRPr="002C5C5A">
        <w:rPr>
          <w:rStyle w:val="31"/>
          <w:i/>
          <w:iCs/>
          <w:sz w:val="28"/>
          <w:szCs w:val="28"/>
        </w:rPr>
        <w:t>радиационная безопасность</w:t>
      </w:r>
      <w:r w:rsidRPr="002C5C5A">
        <w:rPr>
          <w:rStyle w:val="32"/>
          <w:sz w:val="28"/>
          <w:szCs w:val="28"/>
        </w:rPr>
        <w:t xml:space="preserve">; </w:t>
      </w:r>
      <w:r w:rsidRPr="002C5C5A">
        <w:rPr>
          <w:rStyle w:val="31"/>
          <w:i/>
          <w:iCs/>
          <w:sz w:val="28"/>
          <w:szCs w:val="28"/>
        </w:rPr>
        <w:t>источник излучения (радиации); доза излучения</w:t>
      </w:r>
      <w:r w:rsidRPr="002C5C5A">
        <w:rPr>
          <w:rStyle w:val="32"/>
          <w:sz w:val="28"/>
          <w:szCs w:val="28"/>
        </w:rPr>
        <w:t>;</w:t>
      </w:r>
      <w:proofErr w:type="gramEnd"/>
    </w:p>
    <w:p w:rsidR="00B457FE" w:rsidRPr="002C5C5A" w:rsidRDefault="00E63B59" w:rsidP="002C5C5A">
      <w:pPr>
        <w:pStyle w:val="30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 w:rsidRPr="002C5C5A">
        <w:rPr>
          <w:rStyle w:val="31"/>
          <w:i/>
          <w:iCs/>
          <w:sz w:val="28"/>
          <w:szCs w:val="28"/>
        </w:rPr>
        <w:t>облучение ионизирующим излучением</w:t>
      </w:r>
      <w:r w:rsidRPr="002C5C5A">
        <w:rPr>
          <w:rStyle w:val="32"/>
          <w:sz w:val="28"/>
          <w:szCs w:val="28"/>
        </w:rPr>
        <w:t xml:space="preserve">; </w:t>
      </w:r>
      <w:r w:rsidRPr="002C5C5A">
        <w:rPr>
          <w:rStyle w:val="31"/>
          <w:i/>
          <w:iCs/>
          <w:sz w:val="28"/>
          <w:szCs w:val="28"/>
        </w:rPr>
        <w:t>радиоактивное</w:t>
      </w:r>
      <w:r w:rsidRPr="002C5C5A">
        <w:rPr>
          <w:rStyle w:val="32"/>
          <w:sz w:val="28"/>
          <w:szCs w:val="28"/>
        </w:rPr>
        <w:t xml:space="preserve"> (или </w:t>
      </w:r>
      <w:proofErr w:type="spellStart"/>
      <w:r w:rsidRPr="002C5C5A">
        <w:rPr>
          <w:rStyle w:val="31"/>
          <w:i/>
          <w:iCs/>
          <w:sz w:val="28"/>
          <w:szCs w:val="28"/>
        </w:rPr>
        <w:t>радионуклидное</w:t>
      </w:r>
      <w:proofErr w:type="spellEnd"/>
      <w:r w:rsidRPr="002C5C5A">
        <w:rPr>
          <w:rStyle w:val="31"/>
          <w:i/>
          <w:iCs/>
          <w:sz w:val="28"/>
          <w:szCs w:val="28"/>
        </w:rPr>
        <w:t>) загрязне</w:t>
      </w:r>
      <w:r w:rsidRPr="002C5C5A">
        <w:rPr>
          <w:rStyle w:val="31"/>
          <w:i/>
          <w:iCs/>
          <w:sz w:val="28"/>
          <w:szCs w:val="28"/>
        </w:rPr>
        <w:softHyphen/>
        <w:t>ние</w:t>
      </w:r>
      <w:r w:rsidRPr="002C5C5A">
        <w:rPr>
          <w:rStyle w:val="32"/>
          <w:sz w:val="28"/>
          <w:szCs w:val="28"/>
        </w:rPr>
        <w:t>;</w:t>
      </w:r>
    </w:p>
    <w:p w:rsidR="00B457FE" w:rsidRPr="002C5C5A" w:rsidRDefault="00E63B59" w:rsidP="002C5C5A">
      <w:pPr>
        <w:pStyle w:val="30"/>
        <w:shd w:val="clear" w:color="auto" w:fill="auto"/>
        <w:spacing w:line="240" w:lineRule="auto"/>
        <w:ind w:right="2120"/>
        <w:rPr>
          <w:sz w:val="28"/>
          <w:szCs w:val="28"/>
        </w:rPr>
      </w:pPr>
      <w:r w:rsidRPr="002C5C5A">
        <w:rPr>
          <w:rStyle w:val="31"/>
          <w:i/>
          <w:iCs/>
          <w:sz w:val="28"/>
          <w:szCs w:val="28"/>
        </w:rPr>
        <w:t>ионизирующее излучение</w:t>
      </w:r>
      <w:r w:rsidRPr="002C5C5A">
        <w:rPr>
          <w:rStyle w:val="32"/>
          <w:sz w:val="28"/>
          <w:szCs w:val="28"/>
        </w:rPr>
        <w:t xml:space="preserve">; </w:t>
      </w:r>
      <w:r w:rsidRPr="002C5C5A">
        <w:rPr>
          <w:rStyle w:val="31"/>
          <w:i/>
          <w:iCs/>
          <w:sz w:val="28"/>
          <w:szCs w:val="28"/>
        </w:rPr>
        <w:t>ядерное излучение</w:t>
      </w:r>
      <w:r w:rsidRPr="002C5C5A">
        <w:rPr>
          <w:rStyle w:val="32"/>
          <w:sz w:val="28"/>
          <w:szCs w:val="28"/>
        </w:rPr>
        <w:t>;</w:t>
      </w:r>
    </w:p>
    <w:p w:rsidR="00B457FE" w:rsidRPr="002C5C5A" w:rsidRDefault="00E63B59" w:rsidP="002C5C5A">
      <w:pPr>
        <w:pStyle w:val="30"/>
        <w:shd w:val="clear" w:color="auto" w:fill="auto"/>
        <w:spacing w:line="240" w:lineRule="auto"/>
        <w:ind w:right="20" w:firstLine="280"/>
        <w:jc w:val="both"/>
        <w:rPr>
          <w:sz w:val="28"/>
          <w:szCs w:val="28"/>
        </w:rPr>
      </w:pPr>
      <w:r w:rsidRPr="002C5C5A">
        <w:rPr>
          <w:rStyle w:val="31"/>
          <w:i/>
          <w:iCs/>
          <w:sz w:val="28"/>
          <w:szCs w:val="28"/>
        </w:rPr>
        <w:t>электромагнитное излучение</w:t>
      </w:r>
      <w:r w:rsidRPr="002C5C5A">
        <w:rPr>
          <w:rStyle w:val="32"/>
          <w:sz w:val="28"/>
          <w:szCs w:val="28"/>
        </w:rPr>
        <w:t xml:space="preserve"> — синоним </w:t>
      </w:r>
      <w:r w:rsidRPr="002C5C5A">
        <w:rPr>
          <w:rStyle w:val="31"/>
          <w:i/>
          <w:iCs/>
          <w:sz w:val="28"/>
          <w:szCs w:val="28"/>
        </w:rPr>
        <w:t>фо</w:t>
      </w:r>
      <w:r w:rsidRPr="002C5C5A">
        <w:rPr>
          <w:rStyle w:val="31"/>
          <w:i/>
          <w:iCs/>
          <w:sz w:val="28"/>
          <w:szCs w:val="28"/>
        </w:rPr>
        <w:softHyphen/>
        <w:t>тонно</w:t>
      </w:r>
      <w:r w:rsidR="00D43EED">
        <w:rPr>
          <w:rStyle w:val="31"/>
          <w:i/>
          <w:iCs/>
          <w:sz w:val="28"/>
          <w:szCs w:val="28"/>
        </w:rPr>
        <w:t>го</w:t>
      </w:r>
      <w:r w:rsidRPr="002C5C5A">
        <w:rPr>
          <w:rStyle w:val="31"/>
          <w:i/>
          <w:iCs/>
          <w:sz w:val="28"/>
          <w:szCs w:val="28"/>
        </w:rPr>
        <w:t xml:space="preserve"> излучени</w:t>
      </w:r>
      <w:r w:rsidR="00D43EED">
        <w:rPr>
          <w:rStyle w:val="31"/>
          <w:i/>
          <w:iCs/>
          <w:sz w:val="28"/>
          <w:szCs w:val="28"/>
        </w:rPr>
        <w:t>я</w:t>
      </w:r>
      <w:r w:rsidRPr="002C5C5A">
        <w:rPr>
          <w:rStyle w:val="32"/>
          <w:sz w:val="28"/>
          <w:szCs w:val="28"/>
        </w:rPr>
        <w:t>;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right="20" w:firstLine="280"/>
        <w:jc w:val="left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t>и далее названия излучений по типу частиц, со</w:t>
      </w:r>
      <w:r w:rsidRPr="002C5C5A">
        <w:rPr>
          <w:rStyle w:val="1"/>
          <w:sz w:val="28"/>
          <w:szCs w:val="28"/>
        </w:rPr>
        <w:softHyphen/>
        <w:t xml:space="preserve">ставляющих данный вид излучения; </w:t>
      </w:r>
      <w:r w:rsidRPr="002C5C5A">
        <w:rPr>
          <w:rStyle w:val="a5"/>
          <w:sz w:val="28"/>
          <w:szCs w:val="28"/>
        </w:rPr>
        <w:t>альфа-излучение</w:t>
      </w:r>
      <w:r w:rsidRPr="002C5C5A">
        <w:rPr>
          <w:rStyle w:val="1"/>
          <w:sz w:val="28"/>
          <w:szCs w:val="28"/>
        </w:rPr>
        <w:t xml:space="preserve">; </w:t>
      </w:r>
      <w:r w:rsidRPr="002C5C5A">
        <w:rPr>
          <w:rStyle w:val="a5"/>
          <w:sz w:val="28"/>
          <w:szCs w:val="28"/>
        </w:rPr>
        <w:t>бета-излучение;</w:t>
      </w:r>
    </w:p>
    <w:p w:rsidR="00D43EED" w:rsidRDefault="00E63B59" w:rsidP="002C5C5A">
      <w:pPr>
        <w:pStyle w:val="2"/>
        <w:shd w:val="clear" w:color="auto" w:fill="auto"/>
        <w:spacing w:line="240" w:lineRule="auto"/>
        <w:ind w:right="20" w:firstLine="280"/>
        <w:jc w:val="left"/>
        <w:rPr>
          <w:rStyle w:val="1"/>
          <w:sz w:val="28"/>
          <w:szCs w:val="28"/>
        </w:rPr>
      </w:pPr>
      <w:r w:rsidRPr="002C5C5A">
        <w:rPr>
          <w:rStyle w:val="a5"/>
          <w:sz w:val="28"/>
          <w:szCs w:val="28"/>
        </w:rPr>
        <w:t>гамма-излучение</w:t>
      </w:r>
      <w:r w:rsidRPr="002C5C5A">
        <w:rPr>
          <w:rStyle w:val="1"/>
          <w:sz w:val="28"/>
          <w:szCs w:val="28"/>
        </w:rPr>
        <w:t xml:space="preserve"> (разновидность фотонного, электромагнитного излучения);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right="20" w:firstLine="280"/>
        <w:jc w:val="left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t xml:space="preserve"> виды ядерного излучения: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 w:rsidRPr="002C5C5A">
        <w:rPr>
          <w:rStyle w:val="a5"/>
          <w:sz w:val="28"/>
          <w:szCs w:val="28"/>
        </w:rPr>
        <w:t>рентгеновское излучение</w:t>
      </w:r>
      <w:r w:rsidRPr="002C5C5A">
        <w:rPr>
          <w:rStyle w:val="1"/>
          <w:sz w:val="28"/>
          <w:szCs w:val="28"/>
        </w:rPr>
        <w:t xml:space="preserve"> (это тоже разновид</w:t>
      </w:r>
      <w:r w:rsidRPr="002C5C5A">
        <w:rPr>
          <w:rStyle w:val="1"/>
          <w:sz w:val="28"/>
          <w:szCs w:val="28"/>
        </w:rPr>
        <w:softHyphen/>
        <w:t>ность фотонного, электромагнитного излучения);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 w:rsidRPr="002C5C5A">
        <w:rPr>
          <w:rStyle w:val="a5"/>
          <w:sz w:val="28"/>
          <w:szCs w:val="28"/>
        </w:rPr>
        <w:t>электронное излучение</w:t>
      </w:r>
      <w:r w:rsidRPr="002C5C5A">
        <w:rPr>
          <w:rStyle w:val="1"/>
          <w:sz w:val="28"/>
          <w:szCs w:val="28"/>
        </w:rPr>
        <w:t xml:space="preserve"> (генерируется на уско</w:t>
      </w:r>
      <w:r w:rsidRPr="002C5C5A">
        <w:rPr>
          <w:rStyle w:val="1"/>
          <w:sz w:val="28"/>
          <w:szCs w:val="28"/>
        </w:rPr>
        <w:softHyphen/>
        <w:t>рителях электронов);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 w:rsidRPr="002C5C5A">
        <w:rPr>
          <w:rStyle w:val="a5"/>
          <w:sz w:val="28"/>
          <w:szCs w:val="28"/>
        </w:rPr>
        <w:t>протонное излучение</w:t>
      </w:r>
      <w:r w:rsidRPr="002C5C5A">
        <w:rPr>
          <w:rStyle w:val="1"/>
          <w:sz w:val="28"/>
          <w:szCs w:val="28"/>
        </w:rPr>
        <w:t xml:space="preserve"> (генерируется ускорителя</w:t>
      </w:r>
      <w:r w:rsidRPr="002C5C5A">
        <w:rPr>
          <w:rStyle w:val="1"/>
          <w:sz w:val="28"/>
          <w:szCs w:val="28"/>
        </w:rPr>
        <w:softHyphen/>
        <w:t>ми протонов);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right="20" w:firstLine="280"/>
        <w:jc w:val="left"/>
        <w:rPr>
          <w:sz w:val="28"/>
          <w:szCs w:val="28"/>
        </w:rPr>
      </w:pPr>
      <w:r w:rsidRPr="002C5C5A">
        <w:rPr>
          <w:rStyle w:val="a5"/>
          <w:sz w:val="28"/>
          <w:szCs w:val="28"/>
        </w:rPr>
        <w:t>нейтронное излучение</w:t>
      </w:r>
      <w:r w:rsidRPr="002C5C5A">
        <w:rPr>
          <w:rStyle w:val="1"/>
          <w:sz w:val="28"/>
          <w:szCs w:val="28"/>
        </w:rPr>
        <w:t xml:space="preserve"> (генерируется с помощью ядерных реакций); и т. д.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 w:rsidRPr="002C5C5A">
        <w:rPr>
          <w:rStyle w:val="a5"/>
          <w:sz w:val="28"/>
          <w:szCs w:val="28"/>
        </w:rPr>
        <w:t>радиология</w:t>
      </w:r>
      <w:r w:rsidRPr="002C5C5A">
        <w:rPr>
          <w:rStyle w:val="1"/>
          <w:sz w:val="28"/>
          <w:szCs w:val="28"/>
        </w:rPr>
        <w:t xml:space="preserve"> — наука о радиации, ее свойствах и ее взаимодействии со средой; </w:t>
      </w:r>
      <w:r w:rsidRPr="002C5C5A">
        <w:rPr>
          <w:rStyle w:val="a5"/>
          <w:sz w:val="28"/>
          <w:szCs w:val="28"/>
        </w:rPr>
        <w:t>радиология</w:t>
      </w:r>
      <w:r w:rsidRPr="002C5C5A">
        <w:rPr>
          <w:rStyle w:val="1"/>
          <w:sz w:val="28"/>
          <w:szCs w:val="28"/>
        </w:rPr>
        <w:t xml:space="preserve"> состоит из четырех частей: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right="20" w:firstLine="280"/>
        <w:rPr>
          <w:sz w:val="28"/>
          <w:szCs w:val="28"/>
        </w:rPr>
      </w:pPr>
      <w:r w:rsidRPr="002C5C5A">
        <w:rPr>
          <w:rStyle w:val="a5"/>
          <w:sz w:val="28"/>
          <w:szCs w:val="28"/>
        </w:rPr>
        <w:t>радиационная физика</w:t>
      </w:r>
      <w:r w:rsidRPr="002C5C5A">
        <w:rPr>
          <w:rStyle w:val="1"/>
          <w:sz w:val="28"/>
          <w:szCs w:val="28"/>
        </w:rPr>
        <w:t xml:space="preserve"> — наука о физическом действии радиации;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right="20" w:firstLine="280"/>
        <w:rPr>
          <w:sz w:val="28"/>
          <w:szCs w:val="28"/>
        </w:rPr>
        <w:sectPr w:rsidR="00B457FE" w:rsidRPr="002C5C5A" w:rsidSect="002C5C5A">
          <w:type w:val="continuous"/>
          <w:pgSz w:w="11909" w:h="16838"/>
          <w:pgMar w:top="720" w:right="720" w:bottom="720" w:left="720" w:header="0" w:footer="3" w:gutter="0"/>
          <w:cols w:space="257"/>
          <w:noEndnote/>
          <w:docGrid w:linePitch="360"/>
        </w:sectPr>
      </w:pPr>
      <w:r w:rsidRPr="002C5C5A">
        <w:rPr>
          <w:rStyle w:val="a5"/>
          <w:sz w:val="28"/>
          <w:szCs w:val="28"/>
        </w:rPr>
        <w:t>радиационная химия</w:t>
      </w:r>
      <w:r w:rsidRPr="002C5C5A">
        <w:rPr>
          <w:rStyle w:val="1"/>
          <w:sz w:val="28"/>
          <w:szCs w:val="28"/>
        </w:rPr>
        <w:t xml:space="preserve"> — наука о химическом дей</w:t>
      </w:r>
      <w:r w:rsidRPr="002C5C5A">
        <w:rPr>
          <w:rStyle w:val="1"/>
          <w:sz w:val="28"/>
          <w:szCs w:val="28"/>
        </w:rPr>
        <w:softHyphen/>
        <w:t>ствии радиации;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right="200" w:firstLine="280"/>
        <w:rPr>
          <w:sz w:val="28"/>
          <w:szCs w:val="28"/>
        </w:rPr>
      </w:pPr>
      <w:r w:rsidRPr="002C5C5A">
        <w:rPr>
          <w:rStyle w:val="a5"/>
          <w:sz w:val="28"/>
          <w:szCs w:val="28"/>
        </w:rPr>
        <w:lastRenderedPageBreak/>
        <w:t>радиационная биология</w:t>
      </w:r>
      <w:r w:rsidRPr="002C5C5A">
        <w:rPr>
          <w:rStyle w:val="1"/>
          <w:sz w:val="28"/>
          <w:szCs w:val="28"/>
        </w:rPr>
        <w:t xml:space="preserve"> — наука о биологическом действии радиации;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right="200" w:firstLine="280"/>
        <w:rPr>
          <w:sz w:val="28"/>
          <w:szCs w:val="28"/>
        </w:rPr>
      </w:pPr>
      <w:r w:rsidRPr="002C5C5A">
        <w:rPr>
          <w:rStyle w:val="a5"/>
          <w:sz w:val="28"/>
          <w:szCs w:val="28"/>
        </w:rPr>
        <w:t>радиационная экология</w:t>
      </w:r>
      <w:r w:rsidRPr="002C5C5A">
        <w:rPr>
          <w:rStyle w:val="1"/>
          <w:sz w:val="28"/>
          <w:szCs w:val="28"/>
        </w:rPr>
        <w:t xml:space="preserve"> — наука о действии ра</w:t>
      </w:r>
      <w:r w:rsidRPr="002C5C5A">
        <w:rPr>
          <w:rStyle w:val="1"/>
          <w:sz w:val="28"/>
          <w:szCs w:val="28"/>
        </w:rPr>
        <w:softHyphen/>
        <w:t>диации на экологические системы.</w:t>
      </w:r>
    </w:p>
    <w:p w:rsidR="00ED3284" w:rsidRDefault="00ED3284" w:rsidP="002C5C5A">
      <w:pPr>
        <w:pStyle w:val="2"/>
        <w:shd w:val="clear" w:color="auto" w:fill="auto"/>
        <w:spacing w:line="240" w:lineRule="auto"/>
        <w:ind w:firstLine="280"/>
        <w:rPr>
          <w:rStyle w:val="1"/>
          <w:sz w:val="28"/>
          <w:szCs w:val="28"/>
        </w:rPr>
      </w:pP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2C5C5A">
        <w:rPr>
          <w:rStyle w:val="1"/>
          <w:sz w:val="28"/>
          <w:szCs w:val="28"/>
        </w:rPr>
        <w:t>Рекомендуется различать понятия:</w:t>
      </w:r>
    </w:p>
    <w:p w:rsidR="00B457FE" w:rsidRPr="002C5C5A" w:rsidRDefault="00E63B59" w:rsidP="002C5C5A">
      <w:pPr>
        <w:pStyle w:val="2"/>
        <w:shd w:val="clear" w:color="auto" w:fill="auto"/>
        <w:spacing w:line="240" w:lineRule="auto"/>
        <w:ind w:right="200" w:firstLine="280"/>
        <w:rPr>
          <w:sz w:val="28"/>
          <w:szCs w:val="28"/>
        </w:rPr>
      </w:pPr>
      <w:r w:rsidRPr="002C5C5A">
        <w:rPr>
          <w:rStyle w:val="a5"/>
          <w:sz w:val="28"/>
          <w:szCs w:val="28"/>
        </w:rPr>
        <w:t>естественный радиоактивный</w:t>
      </w:r>
      <w:r w:rsidRPr="002C5C5A">
        <w:rPr>
          <w:rStyle w:val="1"/>
          <w:sz w:val="28"/>
          <w:szCs w:val="28"/>
        </w:rPr>
        <w:t xml:space="preserve"> (или радионук</w:t>
      </w:r>
      <w:r w:rsidRPr="002C5C5A">
        <w:rPr>
          <w:rStyle w:val="1"/>
          <w:sz w:val="28"/>
          <w:szCs w:val="28"/>
        </w:rPr>
        <w:softHyphen/>
        <w:t xml:space="preserve">лидный) </w:t>
      </w:r>
      <w:r w:rsidRPr="002C5C5A">
        <w:rPr>
          <w:rStyle w:val="a5"/>
          <w:sz w:val="28"/>
          <w:szCs w:val="28"/>
        </w:rPr>
        <w:t>фон</w:t>
      </w:r>
      <w:r w:rsidRPr="002C5C5A">
        <w:rPr>
          <w:rStyle w:val="1"/>
          <w:sz w:val="28"/>
          <w:szCs w:val="28"/>
        </w:rPr>
        <w:t xml:space="preserve"> — концентрация радионуклидов в при</w:t>
      </w:r>
      <w:r w:rsidRPr="002C5C5A">
        <w:rPr>
          <w:rStyle w:val="1"/>
          <w:sz w:val="28"/>
          <w:szCs w:val="28"/>
        </w:rPr>
        <w:softHyphen/>
        <w:t>родных средах, измеряется в единицах радиоактив</w:t>
      </w:r>
      <w:r w:rsidRPr="002C5C5A">
        <w:rPr>
          <w:rStyle w:val="1"/>
          <w:sz w:val="28"/>
          <w:szCs w:val="28"/>
        </w:rPr>
        <w:softHyphen/>
        <w:t>ности (Ки, Бк) на единицу массы или объема среды (кг, м</w:t>
      </w:r>
      <w:r w:rsidRPr="002C5C5A">
        <w:rPr>
          <w:rStyle w:val="1"/>
          <w:sz w:val="28"/>
          <w:szCs w:val="28"/>
          <w:vertAlign w:val="superscript"/>
        </w:rPr>
        <w:t>3</w:t>
      </w:r>
      <w:r w:rsidRPr="002C5C5A">
        <w:rPr>
          <w:rStyle w:val="1"/>
          <w:sz w:val="28"/>
          <w:szCs w:val="28"/>
        </w:rPr>
        <w:t>);</w:t>
      </w:r>
    </w:p>
    <w:p w:rsidR="00B457FE" w:rsidRDefault="00E63B59" w:rsidP="002C5C5A">
      <w:pPr>
        <w:pStyle w:val="2"/>
        <w:shd w:val="clear" w:color="auto" w:fill="auto"/>
        <w:spacing w:after="98" w:line="240" w:lineRule="auto"/>
        <w:ind w:right="200" w:firstLine="280"/>
        <w:rPr>
          <w:rStyle w:val="1"/>
          <w:sz w:val="28"/>
          <w:szCs w:val="28"/>
        </w:rPr>
      </w:pPr>
      <w:r w:rsidRPr="002C5C5A">
        <w:rPr>
          <w:rStyle w:val="a5"/>
          <w:sz w:val="28"/>
          <w:szCs w:val="28"/>
        </w:rPr>
        <w:t>естественный радиационный фон</w:t>
      </w:r>
      <w:r w:rsidRPr="002C5C5A">
        <w:rPr>
          <w:rStyle w:val="1"/>
          <w:sz w:val="28"/>
          <w:szCs w:val="28"/>
        </w:rPr>
        <w:t xml:space="preserve"> — плотность потока частиц излучения, может измеряться в еди</w:t>
      </w:r>
      <w:r w:rsidRPr="002C5C5A">
        <w:rPr>
          <w:rStyle w:val="1"/>
          <w:sz w:val="28"/>
          <w:szCs w:val="28"/>
        </w:rPr>
        <w:softHyphen/>
        <w:t>ницах дозы излучения.</w:t>
      </w:r>
    </w:p>
    <w:p w:rsidR="00ED3284" w:rsidRDefault="00D43EED" w:rsidP="002C5C5A">
      <w:pPr>
        <w:pStyle w:val="2"/>
        <w:shd w:val="clear" w:color="auto" w:fill="auto"/>
        <w:spacing w:after="98" w:line="240" w:lineRule="auto"/>
        <w:ind w:right="200" w:firstLine="28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В современной радиологии сложилась определенная система понятий, которая позволяет связывать физические характеристики излучений, закономерности процессов выделения энергии этих излучений, наблюдаемые реакции биологических объектов на облучение.  </w:t>
      </w:r>
      <w:r w:rsidR="009B42A4">
        <w:rPr>
          <w:rStyle w:val="1"/>
          <w:sz w:val="28"/>
          <w:szCs w:val="28"/>
        </w:rPr>
        <w:t>Рассмотренные вопросы радиологической терминологии помогут сделать язык общения физиков, биологов, медиков понятным и доступным и другим специалистам, интересующихся использованием ионизирующих излучений.</w:t>
      </w:r>
    </w:p>
    <w:p w:rsidR="009B42A4" w:rsidRDefault="009B42A4" w:rsidP="002C5C5A">
      <w:pPr>
        <w:pStyle w:val="2"/>
        <w:shd w:val="clear" w:color="auto" w:fill="auto"/>
        <w:spacing w:after="98" w:line="240" w:lineRule="auto"/>
        <w:ind w:right="200" w:firstLine="280"/>
        <w:rPr>
          <w:rStyle w:val="1"/>
          <w:sz w:val="28"/>
          <w:szCs w:val="28"/>
        </w:rPr>
      </w:pPr>
    </w:p>
    <w:p w:rsidR="00ED3284" w:rsidRDefault="00ED3284" w:rsidP="002C5C5A">
      <w:pPr>
        <w:pStyle w:val="2"/>
        <w:shd w:val="clear" w:color="auto" w:fill="auto"/>
        <w:spacing w:after="98" w:line="240" w:lineRule="auto"/>
        <w:ind w:right="200" w:firstLine="28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Использованная литература:</w:t>
      </w:r>
    </w:p>
    <w:p w:rsidR="00ED3284" w:rsidRDefault="00ED3284" w:rsidP="002C5C5A">
      <w:pPr>
        <w:pStyle w:val="2"/>
        <w:shd w:val="clear" w:color="auto" w:fill="auto"/>
        <w:spacing w:after="98" w:line="240" w:lineRule="auto"/>
        <w:ind w:right="200" w:firstLine="280"/>
        <w:rPr>
          <w:rStyle w:val="1"/>
          <w:sz w:val="28"/>
          <w:szCs w:val="28"/>
        </w:rPr>
      </w:pPr>
    </w:p>
    <w:p w:rsidR="00ED3284" w:rsidRDefault="00ED3284" w:rsidP="002C5C5A">
      <w:pPr>
        <w:pStyle w:val="2"/>
        <w:shd w:val="clear" w:color="auto" w:fill="auto"/>
        <w:spacing w:after="98" w:line="240" w:lineRule="auto"/>
        <w:ind w:right="200" w:firstLine="28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1.</w:t>
      </w:r>
      <w:r w:rsidR="0006690B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В.В. Рачинский. Краткие рекомендации по радиологической терминологии. </w:t>
      </w:r>
      <w:r w:rsidR="0006690B">
        <w:rPr>
          <w:rStyle w:val="1"/>
          <w:sz w:val="28"/>
          <w:szCs w:val="28"/>
        </w:rPr>
        <w:t xml:space="preserve">М. </w:t>
      </w:r>
      <w:r>
        <w:rPr>
          <w:rStyle w:val="1"/>
          <w:sz w:val="28"/>
          <w:szCs w:val="28"/>
        </w:rPr>
        <w:t>Медицинская радиология и радиационная безопасность</w:t>
      </w:r>
      <w:r w:rsidR="0006690B">
        <w:rPr>
          <w:rStyle w:val="1"/>
          <w:sz w:val="28"/>
          <w:szCs w:val="28"/>
        </w:rPr>
        <w:t>, №5. 1998г.</w:t>
      </w:r>
    </w:p>
    <w:p w:rsidR="0006690B" w:rsidRPr="002C5C5A" w:rsidRDefault="0006690B" w:rsidP="002C5C5A">
      <w:pPr>
        <w:pStyle w:val="2"/>
        <w:shd w:val="clear" w:color="auto" w:fill="auto"/>
        <w:spacing w:after="98" w:line="240" w:lineRule="auto"/>
        <w:ind w:right="200" w:firstLine="280"/>
        <w:rPr>
          <w:sz w:val="28"/>
          <w:szCs w:val="28"/>
        </w:rPr>
      </w:pPr>
      <w:r>
        <w:rPr>
          <w:rStyle w:val="1"/>
          <w:sz w:val="28"/>
          <w:szCs w:val="28"/>
        </w:rPr>
        <w:t>2. Радиация и патология: Учеб. Пособие. Под общ</w:t>
      </w:r>
      <w:proofErr w:type="gramStart"/>
      <w:r>
        <w:rPr>
          <w:rStyle w:val="1"/>
          <w:sz w:val="28"/>
          <w:szCs w:val="28"/>
        </w:rPr>
        <w:t>.</w:t>
      </w:r>
      <w:proofErr w:type="gramEnd"/>
      <w:r>
        <w:rPr>
          <w:rStyle w:val="1"/>
          <w:sz w:val="28"/>
          <w:szCs w:val="28"/>
        </w:rPr>
        <w:t xml:space="preserve"> </w:t>
      </w:r>
      <w:proofErr w:type="gramStart"/>
      <w:r>
        <w:rPr>
          <w:rStyle w:val="1"/>
          <w:sz w:val="28"/>
          <w:szCs w:val="28"/>
        </w:rPr>
        <w:t>р</w:t>
      </w:r>
      <w:proofErr w:type="gramEnd"/>
      <w:r>
        <w:rPr>
          <w:rStyle w:val="1"/>
          <w:sz w:val="28"/>
          <w:szCs w:val="28"/>
        </w:rPr>
        <w:t xml:space="preserve">ед. А.Ф. </w:t>
      </w:r>
      <w:proofErr w:type="spellStart"/>
      <w:r>
        <w:rPr>
          <w:rStyle w:val="1"/>
          <w:sz w:val="28"/>
          <w:szCs w:val="28"/>
        </w:rPr>
        <w:t>Цыба</w:t>
      </w:r>
      <w:proofErr w:type="spellEnd"/>
      <w:r>
        <w:rPr>
          <w:rStyle w:val="1"/>
          <w:sz w:val="28"/>
          <w:szCs w:val="28"/>
        </w:rPr>
        <w:t xml:space="preserve"> – М. </w:t>
      </w:r>
      <w:proofErr w:type="spellStart"/>
      <w:r>
        <w:rPr>
          <w:rStyle w:val="1"/>
          <w:sz w:val="28"/>
          <w:szCs w:val="28"/>
        </w:rPr>
        <w:t>Высш</w:t>
      </w:r>
      <w:proofErr w:type="spellEnd"/>
      <w:r>
        <w:rPr>
          <w:rStyle w:val="1"/>
          <w:sz w:val="28"/>
          <w:szCs w:val="28"/>
        </w:rPr>
        <w:t xml:space="preserve">. </w:t>
      </w:r>
      <w:proofErr w:type="spellStart"/>
      <w:r>
        <w:rPr>
          <w:rStyle w:val="1"/>
          <w:sz w:val="28"/>
          <w:szCs w:val="28"/>
        </w:rPr>
        <w:t>шк</w:t>
      </w:r>
      <w:proofErr w:type="spellEnd"/>
      <w:r>
        <w:rPr>
          <w:rStyle w:val="1"/>
          <w:sz w:val="28"/>
          <w:szCs w:val="28"/>
        </w:rPr>
        <w:t>., 2005г.</w:t>
      </w:r>
    </w:p>
    <w:sectPr w:rsidR="0006690B" w:rsidRPr="002C5C5A" w:rsidSect="002C5C5A">
      <w:type w:val="continuous"/>
      <w:pgSz w:w="11909" w:h="16838"/>
      <w:pgMar w:top="720" w:right="720" w:bottom="720" w:left="720" w:header="0" w:footer="3" w:gutter="0"/>
      <w:cols w:space="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9F" w:rsidRDefault="00C6679F">
      <w:r>
        <w:separator/>
      </w:r>
    </w:p>
  </w:endnote>
  <w:endnote w:type="continuationSeparator" w:id="0">
    <w:p w:rsidR="00C6679F" w:rsidRDefault="00C6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9F" w:rsidRDefault="00C6679F"/>
  </w:footnote>
  <w:footnote w:type="continuationSeparator" w:id="0">
    <w:p w:rsidR="00C6679F" w:rsidRDefault="00C667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FE"/>
    <w:rsid w:val="0006690B"/>
    <w:rsid w:val="000C3994"/>
    <w:rsid w:val="000F0A99"/>
    <w:rsid w:val="001341EF"/>
    <w:rsid w:val="001E4775"/>
    <w:rsid w:val="00253AF6"/>
    <w:rsid w:val="002A1D52"/>
    <w:rsid w:val="002C5C5A"/>
    <w:rsid w:val="003F42C2"/>
    <w:rsid w:val="00492519"/>
    <w:rsid w:val="005A18B4"/>
    <w:rsid w:val="00632070"/>
    <w:rsid w:val="00836D7F"/>
    <w:rsid w:val="00990F05"/>
    <w:rsid w:val="009B42A4"/>
    <w:rsid w:val="00AD4DFE"/>
    <w:rsid w:val="00B457FE"/>
    <w:rsid w:val="00C6679F"/>
    <w:rsid w:val="00CC1DD3"/>
    <w:rsid w:val="00D43EED"/>
    <w:rsid w:val="00E63B59"/>
    <w:rsid w:val="00E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1D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1DD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C1D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CC1D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 + Курсив"/>
    <w:basedOn w:val="a4"/>
    <w:rsid w:val="00CC1D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 (2)_"/>
    <w:basedOn w:val="a0"/>
    <w:link w:val="21"/>
    <w:rsid w:val="00CC1DD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sid w:val="00CC1D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CC1D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 + Не курсив"/>
    <w:basedOn w:val="3"/>
    <w:rsid w:val="00CC1D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CC1DD3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">
    <w:name w:val="Основной текст2"/>
    <w:basedOn w:val="a"/>
    <w:link w:val="a4"/>
    <w:rsid w:val="00CC1DD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CC1DD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0"/>
      <w:szCs w:val="10"/>
    </w:rPr>
  </w:style>
  <w:style w:type="paragraph" w:customStyle="1" w:styleId="30">
    <w:name w:val="Основной текст (3)"/>
    <w:basedOn w:val="a"/>
    <w:link w:val="3"/>
    <w:rsid w:val="00CC1DD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CC1DD3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z w:val="14"/>
      <w:szCs w:val="14"/>
    </w:rPr>
  </w:style>
  <w:style w:type="paragraph" w:styleId="a6">
    <w:name w:val="No Spacing"/>
    <w:uiPriority w:val="1"/>
    <w:qFormat/>
    <w:rsid w:val="00632070"/>
    <w:pPr>
      <w:widowControl/>
    </w:pPr>
    <w:rPr>
      <w:rFonts w:ascii="Times New Roman" w:eastAsiaTheme="minorHAnsi" w:hAnsi="Times New Roman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1D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1DD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C1D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CC1D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 + Курсив"/>
    <w:basedOn w:val="a4"/>
    <w:rsid w:val="00CC1D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 (2)_"/>
    <w:basedOn w:val="a0"/>
    <w:link w:val="21"/>
    <w:rsid w:val="00CC1DD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sid w:val="00CC1D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CC1D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Основной текст (3) + Не курсив"/>
    <w:basedOn w:val="3"/>
    <w:rsid w:val="00CC1D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CC1DD3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2">
    <w:name w:val="Основной текст2"/>
    <w:basedOn w:val="a"/>
    <w:link w:val="a4"/>
    <w:rsid w:val="00CC1DD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CC1DD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0"/>
      <w:szCs w:val="10"/>
    </w:rPr>
  </w:style>
  <w:style w:type="paragraph" w:customStyle="1" w:styleId="30">
    <w:name w:val="Основной текст (3)"/>
    <w:basedOn w:val="a"/>
    <w:link w:val="3"/>
    <w:rsid w:val="00CC1DD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CC1DD3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z w:val="14"/>
      <w:szCs w:val="14"/>
    </w:rPr>
  </w:style>
  <w:style w:type="paragraph" w:styleId="a6">
    <w:name w:val="No Spacing"/>
    <w:uiPriority w:val="1"/>
    <w:qFormat/>
    <w:rsid w:val="00632070"/>
    <w:pPr>
      <w:widowControl/>
    </w:pPr>
    <w:rPr>
      <w:rFonts w:ascii="Times New Roman" w:eastAsiaTheme="minorHAnsi" w:hAnsi="Times New Roman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6E47-49EB-40D1-825D-B5CB626C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СК "СККОД"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MOSAIQUser</cp:lastModifiedBy>
  <cp:revision>7</cp:revision>
  <cp:lastPrinted>2017-07-31T08:25:00Z</cp:lastPrinted>
  <dcterms:created xsi:type="dcterms:W3CDTF">2017-07-31T08:22:00Z</dcterms:created>
  <dcterms:modified xsi:type="dcterms:W3CDTF">2020-01-27T06:49:00Z</dcterms:modified>
</cp:coreProperties>
</file>